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ГУ «Тверской областной Центр социальной помощи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семье и детям»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Жестокое обращение с детьми: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 причины и последствия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bookmarkStart w:id="0" w:name="_GoBack"/>
      <w:r w:rsidRPr="007E59E1">
        <w:rPr>
          <w:rStyle w:val="a4"/>
          <w:sz w:val="28"/>
          <w:szCs w:val="28"/>
        </w:rPr>
        <w:t>Сексуальное насилие</w:t>
      </w:r>
    </w:p>
    <w:bookmarkEnd w:id="0"/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 (информация для родителей)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             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Тверь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2010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Сексуальное насилие над ребёнком -</w:t>
      </w:r>
      <w:r w:rsidRPr="007E59E1">
        <w:rPr>
          <w:sz w:val="28"/>
          <w:szCs w:val="28"/>
        </w:rPr>
        <w:t xml:space="preserve"> это не только прямое физическое насилие, но и вовлечение ребёнка в сексуальный контакт со взрослым в любой форме: ласки, ощупывание, целование ребёнка посторонним человеком; рассматривание половых органов ребёнка; демонстрация своего обнажённого тела или своих половых органов ребёнку; подглядывание за ребёнком во время раздевания, купания, в туалете; онанизм  в присутствии ребёнка; принуждение ребёнка к манипуляции с половыми органами взрослого; показывание ребёнку порнофильмов и </w:t>
      </w:r>
      <w:proofErr w:type="spellStart"/>
      <w:r w:rsidRPr="007E59E1">
        <w:rPr>
          <w:sz w:val="28"/>
          <w:szCs w:val="28"/>
        </w:rPr>
        <w:t>порнокартинок</w:t>
      </w:r>
      <w:proofErr w:type="spellEnd"/>
      <w:r w:rsidRPr="007E59E1">
        <w:rPr>
          <w:sz w:val="28"/>
          <w:szCs w:val="28"/>
        </w:rPr>
        <w:t xml:space="preserve">; </w:t>
      </w:r>
      <w:proofErr w:type="spellStart"/>
      <w:r w:rsidRPr="007E59E1">
        <w:rPr>
          <w:sz w:val="28"/>
          <w:szCs w:val="28"/>
        </w:rPr>
        <w:t>порновидео</w:t>
      </w:r>
      <w:proofErr w:type="spellEnd"/>
      <w:r w:rsidRPr="007E59E1">
        <w:rPr>
          <w:sz w:val="28"/>
          <w:szCs w:val="28"/>
        </w:rPr>
        <w:t xml:space="preserve"> и фото съёмка ребёнка.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Как распознать признаки сексуального насилия: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  <w:u w:val="single"/>
        </w:rPr>
        <w:t>Физические признаки сексуального насилия: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Порванное, запачканное или окровавленное нижнее бельё.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Гематомы, синяки в области половых органов.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Кровотечения, необъяснимые выделения из половых органов.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Гематомы и укусы на груди, ягодицах, нижней части живота, бёдрах.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Боль в животе.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Повторяющиеся воспаления мочеиспускательных путей.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lastRenderedPageBreak/>
        <w:t>· Венерические болезни.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Неожиданная беременность.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  <w:u w:val="single"/>
        </w:rPr>
        <w:t>Изменения в проявлении сексуальности: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Поразительные для этого возраста знания о сексуальной жизни.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Соблазняющее поведение по отношению к противоположному полу и взрослым.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Сексуальные действия с другими детьми, сексуальные игры, имитация полового акта с характерными стонами и движениями.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Необычная сексуальная активность: сексуальное использование младших детей, очень частый и демонстративный онанизм, трение половыми органами о тело взрослого, проституция.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 </w:t>
      </w:r>
      <w:r w:rsidRPr="007E59E1">
        <w:rPr>
          <w:sz w:val="28"/>
          <w:szCs w:val="28"/>
          <w:u w:val="single"/>
        </w:rPr>
        <w:t>Изменения в эмоциональном состоянии и общении: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Замкнутость, изоляция, уход в себя.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Депрессивность, грустное настроение.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Отвращение, стыд, вина, недоверие, чувство собственной испорченности.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Частая задумчивость, отстранённость (с дошкольного возраста).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Трудности в общении с ровесниками, избегание общения, отсутствие друзей своего возраста или отказ от общения с прежними друзьями.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Терроризирование младших детей и сверстников.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Прогулы в школе, отказ и уклонение от обучения.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Снижение самооценки.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Мысли о самоубийстве, попытки самоубийства.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Боязнь оставаться в помещении с определённым человеком.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· Боязнь раздеваться (например, может категорически отказаться от участия в занятиях физкультурой).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Как родителям вести себя, если ребёнок подвергся сексуальному насилию: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- Убедите ребёнка в том, что вы все равно его любите, и что в том, что случилось, нет его вины.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lastRenderedPageBreak/>
        <w:t>- Скажите, что он правильно вёл себя во время нападения. Не критикуйте его поведение. Возможно, ребёнку пришлось сделать выбор между жизнью и смертью, и то, что он сейчас жив и рядом с вами, говорит о том, что он сделал правильный выбор.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- Настаивайте на прохождении медицинского осмотра как можно скорее, даже если нет видимых повреждений.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- Будьте внимательны к тому, что может заставить ребёнка чувствовать себя некомфортно. Не подходите к нему незаметно сзади и не трогайте его неожиданно и без разрешения. Возможно, ребёнку хочется, чтобы его обняли и ободрили, а возможно, он хочет быть в одиночестве до тех пор, пока не почувствует себя в безопасности. Не обижайтесь, если ему будет трудно открыться вам эмоционально. Уверьте его, что с вами он в безопасности, это поможет восстановить доверие и эмоциональную близость. Но помните, что вам нужна выдержка и терпение: это не такой уж быстрый процесс!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- Поощряйте пострадавшего ребёнка рассказать о том, что случилось, ему необходимо выплеснуть свои эмоции. Это может быть сложно, постоянно слышать в деталях, что случилось, может раздражать, а полная тишина и постоянное молчание - пугает. Помните, что для вас сейчас важнее всего то, что нужно ребёнку. Объясните ему, что, рассказывая о том, что случилось, он имеет больше шансов исцелиться. Скажите, что вы в любое время готовы выслушать и поддержать его, но не будьте слишком настойчивы.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- Обязательно обратитесь за помощью к психологу!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Что можно сделать, чтобы оградить своего ребёнка от насилия: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1.Родители должны на доступном для ребёнка языке объяснить, чем нормальные прикосновения (похлопывания, объятия, соприкосновения) отличаются от «ненормальных». Можно объяснить, что «ненормальные прикосновения» это - когда кто-то касается того, что скрыто под трусиками. Обязательно объясните, что ребёнку тоже не следует трогать взрослого в этих местах, даже если взрослый говорит, что в этом нет ничего плохого. Убедите ребёнка, что у него тоже есть право распоряжаться своим телом и говорить «нет», когда прикосновения доставляют неприятные ощущения.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 xml:space="preserve">2.Побуждайте детей сразу рассказывать взрослым, если кто-либо прикасался к ним неподобающим образом или делал что-то неприятное для них. Особенно подчеркните, что не будете сердиться на них, и всё будет в порядке, пускай даже этот человек сказал, </w:t>
      </w:r>
      <w:proofErr w:type="gramStart"/>
      <w:r w:rsidRPr="007E59E1">
        <w:rPr>
          <w:sz w:val="28"/>
          <w:szCs w:val="28"/>
        </w:rPr>
        <w:t>что</w:t>
      </w:r>
      <w:proofErr w:type="gramEnd"/>
      <w:r w:rsidRPr="007E59E1">
        <w:rPr>
          <w:sz w:val="28"/>
          <w:szCs w:val="28"/>
        </w:rPr>
        <w:t xml:space="preserve"> если они не сохранят это в тайне, им несдобровать. Важно, чтобы дети поняли: чтобы ни случилось, это не их вина, и им нечего стыдиться.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 xml:space="preserve"> 3.Обсудите, какими приёмами, возможно, будут пользоваться взрослые, чтобы вовлечь их в сексуальные действия. Пускай даже взрослый будет утверждать, что всё в порядке, и он «научит» их чему-то полезному. Учитывая, что многие взрослые прибегают к стратегии «это будет наш секрет», нужно объяснить, чем секрет (что-то, что они </w:t>
      </w:r>
      <w:r w:rsidRPr="007E59E1">
        <w:rPr>
          <w:sz w:val="28"/>
          <w:szCs w:val="28"/>
        </w:rPr>
        <w:lastRenderedPageBreak/>
        <w:t>никогда никому не расскажут - неудачная идея) отличается от сюрприза (превосходная идея, так как, рассказав о нём чуть позже, можно сделать кому-то приятное).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 4.Обсудите способы, с помощью которых можно избежать опасных ситуаций. Скажите, что можно закричать, постараться закричать, попросить помощи.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       Уважаемые мамы и папы! Будьте бдительны по отношению к людям, которых вы считаете своими знакомыми и родственниками. Внимательно приглядитесь к ним, обращайте внимание, как они ведут себя с ребёнком. Помните: повышенное внимание к чужому ребёнку нормальным мужчинам не свойственно! Чаще всего совращают детей люди, которые бывают у вас дома. К ним ребёнок испытывает доверие, ведь к этому «дяде» хорошо относятся мама и папа.</w:t>
      </w:r>
    </w:p>
    <w:p w:rsidR="007E59E1" w:rsidRPr="007E59E1" w:rsidRDefault="007E59E1" w:rsidP="007E59E1">
      <w:pPr>
        <w:pStyle w:val="a3"/>
        <w:jc w:val="both"/>
        <w:rPr>
          <w:sz w:val="28"/>
          <w:szCs w:val="28"/>
        </w:rPr>
      </w:pPr>
      <w:r w:rsidRPr="007E59E1">
        <w:rPr>
          <w:rStyle w:val="a4"/>
          <w:sz w:val="28"/>
          <w:szCs w:val="28"/>
        </w:rPr>
        <w:t>      Очень важно, чтобы родители адекватно реагировали на известие о сексуальном насилии над их детьми. Такие инциденты нельзя замалчивать! Получив такое известие, родители, по возможности сохраняя спокойствие, должны принять все меры предосторожности и проследить, чтобы ребёнок не оставался наедине с обидчиком. Поскольку вероятно, что ваш ребёнок - не единственная жертва этого преступника, обязательно сообщите об этом в милицию!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 </w:t>
      </w:r>
    </w:p>
    <w:p w:rsidR="007E59E1" w:rsidRPr="007E59E1" w:rsidRDefault="007E59E1" w:rsidP="007E59E1">
      <w:pPr>
        <w:pStyle w:val="a3"/>
        <w:rPr>
          <w:sz w:val="28"/>
          <w:szCs w:val="28"/>
        </w:rPr>
      </w:pPr>
      <w:r w:rsidRPr="007E59E1">
        <w:rPr>
          <w:sz w:val="28"/>
          <w:szCs w:val="28"/>
        </w:rPr>
        <w:t>               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ГУ «Тверской областной Центр социальной помощи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семье и детям»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 xml:space="preserve">Тверь, </w:t>
      </w:r>
      <w:proofErr w:type="spellStart"/>
      <w:r w:rsidRPr="007E59E1">
        <w:rPr>
          <w:sz w:val="28"/>
          <w:szCs w:val="28"/>
        </w:rPr>
        <w:t>наб.р</w:t>
      </w:r>
      <w:proofErr w:type="spellEnd"/>
      <w:r w:rsidRPr="007E59E1">
        <w:rPr>
          <w:sz w:val="28"/>
          <w:szCs w:val="28"/>
        </w:rPr>
        <w:t>. Лазури, 20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Часы работы: 9.00 -18.00</w:t>
      </w:r>
    </w:p>
    <w:p w:rsidR="007E59E1" w:rsidRPr="007E59E1" w:rsidRDefault="007E59E1" w:rsidP="007E59E1">
      <w:pPr>
        <w:pStyle w:val="a3"/>
        <w:jc w:val="center"/>
        <w:rPr>
          <w:sz w:val="28"/>
          <w:szCs w:val="28"/>
        </w:rPr>
      </w:pPr>
      <w:r w:rsidRPr="007E59E1">
        <w:rPr>
          <w:sz w:val="28"/>
          <w:szCs w:val="28"/>
        </w:rPr>
        <w:t>тел/факс: (4822) 35-33-22, 34–87–29</w:t>
      </w:r>
    </w:p>
    <w:p w:rsidR="007E59E1" w:rsidRPr="007E59E1" w:rsidRDefault="007E59E1" w:rsidP="007E59E1">
      <w:pPr>
        <w:pStyle w:val="a3"/>
        <w:jc w:val="center"/>
        <w:rPr>
          <w:color w:val="68676D"/>
          <w:sz w:val="28"/>
          <w:szCs w:val="28"/>
        </w:rPr>
      </w:pPr>
      <w:proofErr w:type="spellStart"/>
      <w:r w:rsidRPr="007E59E1">
        <w:rPr>
          <w:sz w:val="28"/>
          <w:szCs w:val="28"/>
        </w:rPr>
        <w:t>Эл.почта</w:t>
      </w:r>
      <w:proofErr w:type="spellEnd"/>
      <w:r w:rsidRPr="007E59E1">
        <w:rPr>
          <w:sz w:val="28"/>
          <w:szCs w:val="28"/>
        </w:rPr>
        <w:t>: </w:t>
      </w:r>
      <w:hyperlink r:id="rId4" w:history="1">
        <w:r w:rsidRPr="007E59E1">
          <w:rPr>
            <w:rStyle w:val="a5"/>
            <w:color w:val="428DB4"/>
            <w:sz w:val="28"/>
            <w:szCs w:val="28"/>
          </w:rPr>
          <w:t>www.semiacenter@mail.ru</w:t>
        </w:r>
      </w:hyperlink>
    </w:p>
    <w:p w:rsidR="003E211F" w:rsidRDefault="003E211F"/>
    <w:sectPr w:rsidR="003E211F" w:rsidSect="007E5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E1"/>
    <w:rsid w:val="003E211F"/>
    <w:rsid w:val="007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C8D9-8BC8-49B5-B554-2EA23FB7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9E1"/>
    <w:rPr>
      <w:b/>
      <w:bCs/>
    </w:rPr>
  </w:style>
  <w:style w:type="character" w:styleId="a5">
    <w:name w:val="Hyperlink"/>
    <w:basedOn w:val="a0"/>
    <w:uiPriority w:val="99"/>
    <w:semiHidden/>
    <w:unhideWhenUsed/>
    <w:rsid w:val="007E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miacenter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2020-04-20T10:36:00Z</dcterms:created>
  <dcterms:modified xsi:type="dcterms:W3CDTF">2020-04-20T10:37:00Z</dcterms:modified>
</cp:coreProperties>
</file>