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D2" w:rsidRDefault="00FA1554" w:rsidP="00561452">
      <w:pPr>
        <w:jc w:val="center"/>
      </w:pPr>
      <w:r w:rsidRPr="00FA1554">
        <w:object w:dxaOrig="9355" w:dyaOrig="3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65pt" o:ole="">
            <v:imagedata r:id="rId5" o:title=""/>
          </v:shape>
          <o:OLEObject Type="Embed" ProgID="Word.Document.12" ShapeID="_x0000_i1025" DrawAspect="Content" ObjectID="_1648886271" r:id="rId6">
            <o:FieldCodes>\s</o:FieldCodes>
          </o:OLEObject>
        </w:object>
      </w:r>
    </w:p>
    <w:p w:rsidR="00FA1554" w:rsidRDefault="00FA1554"/>
    <w:p w:rsidR="00FA1554" w:rsidRPr="003B2BA4" w:rsidRDefault="00FA1554" w:rsidP="00FA1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BA4">
        <w:rPr>
          <w:rFonts w:ascii="Times New Roman" w:hAnsi="Times New Roman" w:cs="Times New Roman"/>
          <w:b/>
          <w:sz w:val="24"/>
          <w:szCs w:val="24"/>
        </w:rPr>
        <w:t>Положение о разработке в ДОУ рабочей программы</w:t>
      </w:r>
    </w:p>
    <w:p w:rsidR="00FA1554" w:rsidRPr="003B2BA4" w:rsidRDefault="00FA1554" w:rsidP="00FA1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554" w:rsidRPr="003B2BA4" w:rsidRDefault="00FA1554" w:rsidP="0056145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BA4">
        <w:rPr>
          <w:rFonts w:ascii="Times New Roman" w:hAnsi="Times New Roman" w:cs="Times New Roman"/>
          <w:b/>
          <w:sz w:val="24"/>
          <w:szCs w:val="24"/>
        </w:rPr>
        <w:t>1.О</w:t>
      </w:r>
      <w:bookmarkStart w:id="0" w:name="_GoBack"/>
      <w:bookmarkEnd w:id="0"/>
      <w:r w:rsidRPr="003B2BA4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FA1554" w:rsidRPr="003B2BA4" w:rsidRDefault="00301B94" w:rsidP="00301B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B2BA4">
        <w:rPr>
          <w:rFonts w:ascii="Times New Roman" w:hAnsi="Times New Roman" w:cs="Times New Roman"/>
          <w:sz w:val="24"/>
          <w:szCs w:val="24"/>
        </w:rPr>
        <w:t>1.1.Н</w:t>
      </w:r>
      <w:r w:rsidR="00FA1554" w:rsidRPr="003B2BA4">
        <w:rPr>
          <w:rFonts w:ascii="Times New Roman" w:hAnsi="Times New Roman" w:cs="Times New Roman"/>
          <w:sz w:val="24"/>
          <w:szCs w:val="24"/>
        </w:rPr>
        <w:t xml:space="preserve">астоящее Положение разработано в соответствии с Федеральным законом от 29.12.12г. №273-ФЗ «Об Образовании Российской Федерации» (редакция от 23.07.2013), приказом </w:t>
      </w:r>
      <w:proofErr w:type="spellStart"/>
      <w:r w:rsidR="00FA1554" w:rsidRPr="003B2BA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A1554" w:rsidRPr="003B2BA4">
        <w:rPr>
          <w:rFonts w:ascii="Times New Roman" w:hAnsi="Times New Roman" w:cs="Times New Roman"/>
          <w:sz w:val="24"/>
          <w:szCs w:val="24"/>
        </w:rPr>
        <w:t xml:space="preserve"> РФ от 17.10.2013г. №1155 «Об утверждении федерального государственного образовательного стандарта дошкольного образования», приказом министерства обра</w:t>
      </w:r>
      <w:r w:rsidR="00E7400D" w:rsidRPr="003B2BA4">
        <w:rPr>
          <w:rFonts w:ascii="Times New Roman" w:hAnsi="Times New Roman" w:cs="Times New Roman"/>
          <w:sz w:val="24"/>
          <w:szCs w:val="24"/>
        </w:rPr>
        <w:t>зования и науки РФ от 30 августа 2013 года №1014 «Об утверждении порядка организации осуществления образовательной деятельности по основным общеобразовательным программам- образовательным программам дошкольного образования» и регламентирует порядок разработки и реализации рабочих программ педагогов в муниципальном бюджетном дошкольном образовательном учреждении детский сад №5 «Звездочка» (далее ДОУ)</w:t>
      </w:r>
    </w:p>
    <w:p w:rsidR="00E7400D" w:rsidRPr="003B2BA4" w:rsidRDefault="00E7400D" w:rsidP="00FA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0D" w:rsidRPr="003B2BA4" w:rsidRDefault="00E7400D" w:rsidP="00301B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B2BA4">
        <w:rPr>
          <w:rFonts w:ascii="Times New Roman" w:hAnsi="Times New Roman" w:cs="Times New Roman"/>
          <w:sz w:val="24"/>
          <w:szCs w:val="24"/>
        </w:rPr>
        <w:t>1.2.</w:t>
      </w:r>
      <w:r w:rsidR="00301B94" w:rsidRPr="003B2BA4">
        <w:rPr>
          <w:rFonts w:ascii="Times New Roman" w:hAnsi="Times New Roman" w:cs="Times New Roman"/>
          <w:sz w:val="24"/>
          <w:szCs w:val="24"/>
        </w:rPr>
        <w:t>Рабочая учебная программа ДОУ- является нормативным документом, базирующимся на образовательной программе, содержание которой должно быть адаптировано к конкретным условиям ДОУ и отражать его региональные особенности.</w:t>
      </w:r>
    </w:p>
    <w:p w:rsidR="00301B94" w:rsidRPr="003B2BA4" w:rsidRDefault="00301B94" w:rsidP="00301B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1B94" w:rsidRPr="003B2BA4" w:rsidRDefault="00301B94" w:rsidP="00301B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B2BA4">
        <w:rPr>
          <w:rFonts w:ascii="Times New Roman" w:hAnsi="Times New Roman" w:cs="Times New Roman"/>
          <w:sz w:val="24"/>
          <w:szCs w:val="24"/>
        </w:rPr>
        <w:t>1.3.Рабочая программа педагога (узкого специалиста) разрабатывается педагогом (узким специалистом) на основе образовательной программы ДОУ. Структура и содержание рабочей программы разрабатывается в соответствии с ФГОС дошкольного образования, с учётом основной общеобразовательной программы ДОУ.</w:t>
      </w:r>
    </w:p>
    <w:p w:rsidR="00301B94" w:rsidRPr="003B2BA4" w:rsidRDefault="00301B94" w:rsidP="00301B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01B94" w:rsidRPr="003B2BA4" w:rsidRDefault="00301B94" w:rsidP="00301B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B2BA4">
        <w:rPr>
          <w:rFonts w:ascii="Times New Roman" w:hAnsi="Times New Roman" w:cs="Times New Roman"/>
          <w:sz w:val="24"/>
          <w:szCs w:val="24"/>
        </w:rPr>
        <w:t>1.4.Рабочая программа ДОУ предполагает систему отбора содержания, форм, методов, технологий, критериев оценки, условий реализации одного или нескольких направлений содержания дошкольного образования, которая базируется на содержании образовательной программы ДОУ в области дошкольного образования.</w:t>
      </w:r>
    </w:p>
    <w:p w:rsidR="00D92E74" w:rsidRPr="003B2BA4" w:rsidRDefault="00D92E74" w:rsidP="00301B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92E74" w:rsidRPr="003B2BA4" w:rsidRDefault="00D92E74" w:rsidP="00301B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B2BA4">
        <w:rPr>
          <w:rFonts w:ascii="Times New Roman" w:hAnsi="Times New Roman" w:cs="Times New Roman"/>
          <w:sz w:val="24"/>
          <w:szCs w:val="24"/>
        </w:rPr>
        <w:t>1.5.Рабочая программа является нормативным документом и утверждается приказом руководителя дошкольного учреждения.</w:t>
      </w:r>
    </w:p>
    <w:p w:rsidR="00D92E74" w:rsidRPr="003B2BA4" w:rsidRDefault="00D92E74" w:rsidP="00301B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92E74" w:rsidRPr="003B2BA4" w:rsidRDefault="00D92E74" w:rsidP="00301B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B2BA4">
        <w:rPr>
          <w:rFonts w:ascii="Times New Roman" w:hAnsi="Times New Roman" w:cs="Times New Roman"/>
          <w:sz w:val="24"/>
          <w:szCs w:val="24"/>
        </w:rPr>
        <w:t>1.6.Срок действия настоящего Положения не органичен. Положение вступает в силу с момента издания приказа «Об утверждении положения и действует до принятия нового.</w:t>
      </w:r>
    </w:p>
    <w:sectPr w:rsidR="00D92E74" w:rsidRPr="003B2BA4" w:rsidSect="00301B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005B7"/>
    <w:multiLevelType w:val="hybridMultilevel"/>
    <w:tmpl w:val="D63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54"/>
    <w:rsid w:val="00301B94"/>
    <w:rsid w:val="003B2BA4"/>
    <w:rsid w:val="00561452"/>
    <w:rsid w:val="007E4CD2"/>
    <w:rsid w:val="00D92E74"/>
    <w:rsid w:val="00E7400D"/>
    <w:rsid w:val="00FA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9B805-E90D-4C8C-B7B3-110A4FF7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 детский сад</dc:creator>
  <cp:keywords/>
  <dc:description/>
  <cp:lastModifiedBy>Пользователь</cp:lastModifiedBy>
  <cp:revision>6</cp:revision>
  <dcterms:created xsi:type="dcterms:W3CDTF">2019-11-17T08:32:00Z</dcterms:created>
  <dcterms:modified xsi:type="dcterms:W3CDTF">2020-04-20T08:11:00Z</dcterms:modified>
</cp:coreProperties>
</file>