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3" w:rsidRDefault="007C5CEE" w:rsidP="00872DA3">
      <w:pPr>
        <w:pStyle w:val="ConsPlusNormal"/>
        <w:jc w:val="center"/>
        <w:outlineLvl w:val="0"/>
      </w:pPr>
      <w:r w:rsidRPr="007C5C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1.5pt;height:595.5pt">
            <v:imagedata r:id="rId5" o:title="001"/>
          </v:shape>
        </w:pict>
      </w:r>
      <w:bookmarkStart w:id="0" w:name="_GoBack"/>
      <w:bookmarkEnd w:id="0"/>
    </w:p>
    <w:p w:rsidR="00872DA3" w:rsidRDefault="00872DA3" w:rsidP="00872DA3">
      <w:pPr>
        <w:pStyle w:val="ConsPlusNormal"/>
        <w:jc w:val="center"/>
        <w:outlineLvl w:val="0"/>
      </w:pPr>
    </w:p>
    <w:p w:rsidR="00872DA3" w:rsidRDefault="00872DA3" w:rsidP="00872DA3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76A7A" w:rsidRDefault="00076A7A" w:rsidP="000D6E05">
      <w:pPr>
        <w:pStyle w:val="ConsPlusNormal"/>
        <w:jc w:val="center"/>
        <w:outlineLvl w:val="0"/>
      </w:pPr>
    </w:p>
    <w:p w:rsidR="00076A7A" w:rsidRDefault="00076A7A" w:rsidP="000D6E05">
      <w:pPr>
        <w:pStyle w:val="ConsPlusNormal"/>
        <w:jc w:val="center"/>
        <w:outlineLvl w:val="0"/>
      </w:pPr>
    </w:p>
    <w:p w:rsidR="00E94C33" w:rsidRDefault="00E94C33" w:rsidP="000D6E05">
      <w:pPr>
        <w:pStyle w:val="ConsPlusNormal"/>
        <w:jc w:val="center"/>
        <w:outlineLvl w:val="0"/>
      </w:pPr>
      <w:r>
        <w:t>Часть I. Финансовое обеспечение выполнения</w:t>
      </w:r>
    </w:p>
    <w:p w:rsidR="00E94C33" w:rsidRDefault="00097D8F" w:rsidP="000D6E05">
      <w:pPr>
        <w:pStyle w:val="ConsPlusNormal"/>
        <w:ind w:left="-840"/>
        <w:jc w:val="center"/>
      </w:pPr>
      <w:r>
        <w:t>муниципального</w:t>
      </w:r>
      <w:r w:rsidR="00E94C33"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16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3000"/>
        <w:gridCol w:w="2160"/>
        <w:gridCol w:w="3960"/>
        <w:gridCol w:w="1800"/>
        <w:gridCol w:w="1680"/>
      </w:tblGrid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N п/п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r>
              <w:t>Сумма субсидии</w:t>
            </w:r>
          </w:p>
          <w:p w:rsidR="00E94C33" w:rsidRDefault="00E94C33" w:rsidP="00857689">
            <w:pPr>
              <w:pStyle w:val="ConsPlusNormal"/>
              <w:jc w:val="center"/>
            </w:pPr>
            <w:r>
              <w:t xml:space="preserve">на финансовое обеспечение выполнения </w:t>
            </w:r>
            <w:r w:rsidR="00097D8F">
              <w:t>муниципального</w:t>
            </w:r>
            <w:r>
              <w:t xml:space="preserve"> задания, перечисленная на лицевой счет </w:t>
            </w:r>
            <w:r w:rsidR="00097D8F">
              <w:t>муниципального</w:t>
            </w:r>
            <w:r>
              <w:t xml:space="preserve"> учреждения </w:t>
            </w:r>
            <w:proofErr w:type="spellStart"/>
            <w:r w:rsidR="00857689">
              <w:t>О</w:t>
            </w:r>
            <w:r w:rsidR="00097D8F">
              <w:t>сташковск</w:t>
            </w:r>
            <w:r w:rsidR="00857689">
              <w:t>ого</w:t>
            </w:r>
            <w:proofErr w:type="spellEnd"/>
            <w:r w:rsidR="00857689">
              <w:t xml:space="preserve"> городского округа </w:t>
            </w:r>
            <w:r>
              <w:t>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r>
              <w:t>Объем доходов</w:t>
            </w:r>
          </w:p>
          <w:p w:rsidR="00E94C33" w:rsidRDefault="00E94C33" w:rsidP="00857689">
            <w:pPr>
              <w:pStyle w:val="ConsPlusNormal"/>
              <w:jc w:val="center"/>
            </w:pPr>
            <w:r>
              <w:t xml:space="preserve">от оказания </w:t>
            </w:r>
            <w:r w:rsidR="00097D8F">
              <w:t>муниципальным</w:t>
            </w:r>
            <w:r>
              <w:t xml:space="preserve"> учреждением</w:t>
            </w:r>
            <w:r w:rsidR="00097D8F">
              <w:t xml:space="preserve">  </w:t>
            </w:r>
            <w:proofErr w:type="spellStart"/>
            <w:r w:rsidR="00857689">
              <w:t>О</w:t>
            </w:r>
            <w:r w:rsidR="00097D8F">
              <w:t>сташковск</w:t>
            </w:r>
            <w:r w:rsidR="00857689">
              <w:t>ого</w:t>
            </w:r>
            <w:proofErr w:type="spellEnd"/>
            <w:r w:rsidR="00857689">
              <w:t xml:space="preserve"> городского округа</w:t>
            </w:r>
            <w:r w:rsidR="00097D8F">
              <w:t xml:space="preserve"> </w:t>
            </w:r>
            <w:r>
              <w:t xml:space="preserve"> </w:t>
            </w:r>
            <w:r w:rsidR="00097D8F">
              <w:t>муниципальных</w:t>
            </w:r>
            <w:r>
              <w:t xml:space="preserve"> услуг (выполнения работ) за плату для физических и (или) юридических лиц в пределах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Разрешенный к использованию остаток субсидии на выполнение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3960" w:type="dxa"/>
          </w:tcPr>
          <w:p w:rsidR="00E94C33" w:rsidRDefault="00097D8F">
            <w:pPr>
              <w:pStyle w:val="ConsPlusNormal"/>
              <w:jc w:val="center"/>
            </w:pPr>
            <w:r>
              <w:t>Кассовый расход муниципального учреждения на оказание муниципальных</w:t>
            </w:r>
            <w:r w:rsidR="00E94C33">
              <w:t xml:space="preserve"> услуг (выполнение работ) (в том числе за счет остатков субсидии предыдущих периодов, фактических расходов за счет доходов от оказания </w:t>
            </w:r>
            <w:r>
              <w:t>муниципальным учреждением муниципальных</w:t>
            </w:r>
            <w:r w:rsidR="00E94C33">
              <w:t xml:space="preserve"> услуг (выполнения работ) за плату для физических и (или) юридических лиц в пределах </w:t>
            </w:r>
            <w:r w:rsidR="006D4268">
              <w:t>муниципального</w:t>
            </w:r>
            <w:r w:rsidR="00E94C33">
              <w:t xml:space="preserve"> задания) за отчетный финансовый год, руб.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Индекс освоения финансовых средств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(гр. 6 = </w:t>
            </w:r>
            <w:hyperlink w:anchor="P48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5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46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4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Характеристика причин отклонения индекса освоения финансовых средств от 1</w:t>
            </w:r>
          </w:p>
        </w:tc>
      </w:tr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bookmarkStart w:id="1" w:name="P45"/>
            <w:bookmarkEnd w:id="1"/>
            <w:r>
              <w:t>2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bookmarkStart w:id="2" w:name="P46"/>
            <w:bookmarkEnd w:id="2"/>
            <w:r>
              <w:t>3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bookmarkStart w:id="3" w:name="P47"/>
            <w:bookmarkEnd w:id="3"/>
            <w:r>
              <w:t>4</w:t>
            </w:r>
          </w:p>
        </w:tc>
        <w:tc>
          <w:tcPr>
            <w:tcW w:w="3960" w:type="dxa"/>
          </w:tcPr>
          <w:p w:rsidR="00E94C33" w:rsidRDefault="00E94C33">
            <w:pPr>
              <w:pStyle w:val="ConsPlusNormal"/>
              <w:jc w:val="center"/>
            </w:pPr>
            <w:bookmarkStart w:id="4" w:name="P48"/>
            <w:bookmarkEnd w:id="4"/>
            <w:r>
              <w:t>5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7</w:t>
            </w:r>
          </w:p>
        </w:tc>
      </w:tr>
      <w:tr w:rsidR="002A7E04" w:rsidTr="003C543C">
        <w:tc>
          <w:tcPr>
            <w:tcW w:w="480" w:type="dxa"/>
          </w:tcPr>
          <w:p w:rsidR="002A7E04" w:rsidRDefault="002A7E04" w:rsidP="002A7E04">
            <w:pPr>
              <w:pStyle w:val="ConsPlusNormal"/>
              <w:ind w:left="-840" w:firstLine="840"/>
            </w:pPr>
          </w:p>
        </w:tc>
        <w:tc>
          <w:tcPr>
            <w:tcW w:w="3240" w:type="dxa"/>
          </w:tcPr>
          <w:p w:rsidR="002A7E04" w:rsidRPr="007F3FA0" w:rsidRDefault="002A7E04" w:rsidP="002A7E04">
            <w:pPr>
              <w:pStyle w:val="ConsPlusNormal"/>
              <w:jc w:val="center"/>
            </w:pPr>
            <w:r>
              <w:t>29310515,00</w:t>
            </w:r>
          </w:p>
        </w:tc>
        <w:tc>
          <w:tcPr>
            <w:tcW w:w="3000" w:type="dxa"/>
          </w:tcPr>
          <w:p w:rsidR="002A7E04" w:rsidRPr="007F3FA0" w:rsidRDefault="002A7E04" w:rsidP="002A7E04">
            <w:pPr>
              <w:pStyle w:val="ConsPlusNormal"/>
              <w:jc w:val="center"/>
            </w:pPr>
            <w:r>
              <w:t>1453369,97</w:t>
            </w:r>
          </w:p>
        </w:tc>
        <w:tc>
          <w:tcPr>
            <w:tcW w:w="2160" w:type="dxa"/>
          </w:tcPr>
          <w:p w:rsidR="002A7E04" w:rsidRDefault="002A7E04" w:rsidP="002A7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960" w:type="dxa"/>
          </w:tcPr>
          <w:p w:rsidR="002A7E04" w:rsidRDefault="002A7E04" w:rsidP="002A7E04">
            <w:pPr>
              <w:pStyle w:val="ConsPlusNormal"/>
              <w:jc w:val="center"/>
            </w:pPr>
            <w:r>
              <w:t>30762794,27</w:t>
            </w:r>
          </w:p>
        </w:tc>
        <w:tc>
          <w:tcPr>
            <w:tcW w:w="1800" w:type="dxa"/>
          </w:tcPr>
          <w:p w:rsidR="002A7E04" w:rsidRPr="002A7E04" w:rsidRDefault="002A7E04" w:rsidP="002A7E04">
            <w:pPr>
              <w:pStyle w:val="ConsPlusNormal"/>
              <w:jc w:val="center"/>
            </w:pPr>
            <w:r w:rsidRPr="002A7E04">
              <w:t>1,0</w:t>
            </w:r>
          </w:p>
        </w:tc>
        <w:tc>
          <w:tcPr>
            <w:tcW w:w="1680" w:type="dxa"/>
          </w:tcPr>
          <w:p w:rsidR="002A7E04" w:rsidRPr="00757E40" w:rsidRDefault="002A7E04" w:rsidP="002A7E04">
            <w:pPr>
              <w:pStyle w:val="ConsPlusNormal"/>
              <w:rPr>
                <w:color w:val="FF0000"/>
              </w:rPr>
            </w:pPr>
          </w:p>
        </w:tc>
      </w:tr>
    </w:tbl>
    <w:p w:rsidR="00E94C33" w:rsidRDefault="00E94C33">
      <w:pPr>
        <w:pStyle w:val="ConsPlusNormal"/>
        <w:jc w:val="both"/>
      </w:pPr>
    </w:p>
    <w:p w:rsidR="00097D8F" w:rsidRDefault="00097D8F">
      <w:pPr>
        <w:pStyle w:val="ConsPlusNormal"/>
        <w:jc w:val="center"/>
        <w:outlineLvl w:val="0"/>
      </w:pPr>
    </w:p>
    <w:p w:rsidR="006D4268" w:rsidRDefault="006D4268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E94C33" w:rsidRDefault="00E94C33">
      <w:pPr>
        <w:pStyle w:val="ConsPlusNormal"/>
        <w:jc w:val="center"/>
        <w:outlineLvl w:val="0"/>
      </w:pPr>
      <w:r>
        <w:t>Часть II. Достижение показателей объема</w:t>
      </w:r>
    </w:p>
    <w:p w:rsidR="00E94C33" w:rsidRDefault="006D4268">
      <w:pPr>
        <w:pStyle w:val="ConsPlusNormal"/>
        <w:jc w:val="center"/>
      </w:pPr>
      <w:r>
        <w:t xml:space="preserve">муниципальных </w:t>
      </w:r>
      <w:r w:rsidR="00E94C33">
        <w:t>услуг, выполнения работ</w:t>
      </w:r>
    </w:p>
    <w:p w:rsidR="00E94C33" w:rsidRDefault="00E94C33">
      <w:pPr>
        <w:pStyle w:val="ConsPlusNormal"/>
        <w:jc w:val="both"/>
      </w:pPr>
    </w:p>
    <w:tbl>
      <w:tblPr>
        <w:tblW w:w="1602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200"/>
        <w:gridCol w:w="1080"/>
        <w:gridCol w:w="1080"/>
        <w:gridCol w:w="1560"/>
        <w:gridCol w:w="1560"/>
        <w:gridCol w:w="1320"/>
        <w:gridCol w:w="1680"/>
        <w:gridCol w:w="1320"/>
        <w:gridCol w:w="1680"/>
        <w:gridCol w:w="2109"/>
      </w:tblGrid>
      <w:tr w:rsidR="00E94C33" w:rsidTr="00851280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 xml:space="preserve">муниципальных </w:t>
            </w:r>
            <w:r>
              <w:t>услуг (работ)</w:t>
            </w:r>
          </w:p>
        </w:tc>
        <w:tc>
          <w:tcPr>
            <w:tcW w:w="1200" w:type="dxa"/>
          </w:tcPr>
          <w:p w:rsidR="006D4268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 w:rsidR="006D4268">
              <w:t>муниципа</w:t>
            </w:r>
            <w:proofErr w:type="spellEnd"/>
          </w:p>
          <w:p w:rsidR="00E94C33" w:rsidRDefault="006D4268">
            <w:pPr>
              <w:pStyle w:val="ConsPlusNormal"/>
              <w:jc w:val="center"/>
            </w:pPr>
            <w:proofErr w:type="spellStart"/>
            <w:r>
              <w:t>льной</w:t>
            </w:r>
            <w:proofErr w:type="spellEnd"/>
            <w:r w:rsidR="00E94C33"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показателя объема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Единица измерения показателя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>Годо</w:t>
            </w:r>
            <w:r w:rsidR="006D4268">
              <w:t xml:space="preserve">вое значение показателя объема муниципальной </w:t>
            </w:r>
            <w:r>
              <w:t xml:space="preserve">услуги, предусмотренное </w:t>
            </w:r>
            <w:r w:rsidR="006D4268">
              <w:t xml:space="preserve">муниципальным </w:t>
            </w:r>
            <w:r>
              <w:t>заданием, отметка о выполнении работы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объема </w:t>
            </w:r>
            <w:r w:rsidR="006D4268">
              <w:t xml:space="preserve">муниципальной </w:t>
            </w:r>
            <w:r>
              <w:t>услуги (отметка о выполнении работы), достигнутое в отчетном периоде</w:t>
            </w:r>
          </w:p>
        </w:tc>
        <w:tc>
          <w:tcPr>
            <w:tcW w:w="1320" w:type="dxa"/>
          </w:tcPr>
          <w:p w:rsidR="003C543C" w:rsidRPr="00237DB0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муниципальной</w:t>
            </w:r>
            <w:r>
              <w:t xml:space="preserve"> услуги, выполнения работы </w:t>
            </w:r>
          </w:p>
          <w:p w:rsidR="00E94C33" w:rsidRDefault="00E94C33">
            <w:pPr>
              <w:pStyle w:val="ConsPlusNormal"/>
              <w:jc w:val="center"/>
            </w:pPr>
            <w:r>
              <w:t>(</w:t>
            </w:r>
            <w:hyperlink w:anchor="P81" w:history="1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8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 w:rsidP="00B07923">
            <w:pPr>
              <w:pStyle w:val="ConsPlusNormal"/>
              <w:jc w:val="center"/>
            </w:pPr>
            <w:r>
              <w:t xml:space="preserve">Затраты на оказание </w:t>
            </w:r>
            <w:r w:rsidR="006D4268">
              <w:t xml:space="preserve">муниципальной </w:t>
            </w:r>
            <w:r>
              <w:t xml:space="preserve">услуги (выполнения работы) согласно </w:t>
            </w:r>
            <w:r w:rsidR="006D4268">
              <w:t>муниципальному</w:t>
            </w:r>
            <w:r>
              <w:t xml:space="preserve"> заданию (без учета затрат на содержание </w:t>
            </w:r>
            <w:r w:rsidR="006D4268">
              <w:t>муниципального</w:t>
            </w:r>
            <w:r>
              <w:t xml:space="preserve"> имущества </w:t>
            </w:r>
            <w:proofErr w:type="spellStart"/>
            <w:r w:rsidR="006D4268">
              <w:t>Осташковск</w:t>
            </w:r>
            <w:r w:rsidR="00B07923">
              <w:t>ого</w:t>
            </w:r>
            <w:proofErr w:type="spellEnd"/>
            <w:r w:rsidR="00B07923">
              <w:t xml:space="preserve"> городского округа</w:t>
            </w:r>
            <w:r w:rsidR="003017C4">
              <w:t>)</w:t>
            </w:r>
          </w:p>
        </w:tc>
        <w:tc>
          <w:tcPr>
            <w:tcW w:w="1320" w:type="dxa"/>
          </w:tcPr>
          <w:p w:rsidR="00E94C33" w:rsidRDefault="006D4268">
            <w:pPr>
              <w:pStyle w:val="ConsPlusNormal"/>
              <w:jc w:val="center"/>
            </w:pPr>
            <w:r>
              <w:t xml:space="preserve">Вес показателя в общем объеме муниципальных </w:t>
            </w:r>
            <w:r w:rsidR="00E94C33">
              <w:t xml:space="preserve">услуг (работ) в рамках </w:t>
            </w:r>
            <w:r>
              <w:t xml:space="preserve">муниципального </w:t>
            </w:r>
            <w:r w:rsidR="00E94C33">
              <w:t>задания</w:t>
            </w:r>
          </w:p>
          <w:p w:rsidR="00E94C33" w:rsidRDefault="007C5CEE">
            <w:pPr>
              <w:pStyle w:val="ConsPlusNormal"/>
              <w:jc w:val="center"/>
            </w:pPr>
            <w:r>
              <w:rPr>
                <w:position w:val="-14"/>
              </w:rPr>
              <w:pict>
                <v:shape id="_x0000_i1025" style="width:54pt;height:25.5pt" coordsize="" o:spt="100" adj="0,,0" path="" filled="f" stroked="f">
                  <v:stroke joinstyle="miter"/>
                  <v:imagedata r:id="rId6" o:title="base_23988_73750_86"/>
                  <v:formulas/>
                  <v:path o:connecttype="segments"/>
                </v:shape>
              </w:pic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Итоговое выполнение </w:t>
            </w:r>
            <w:r w:rsidR="006D4268">
              <w:t>муниципального</w:t>
            </w:r>
            <w:r>
              <w:t xml:space="preserve"> задания с учетом веса показателя объема </w:t>
            </w:r>
            <w:r w:rsidR="006D4268">
              <w:t>муниципальных</w:t>
            </w:r>
            <w:r>
              <w:t xml:space="preserve"> услуг, выполнения работ</w:t>
            </w:r>
          </w:p>
        </w:tc>
        <w:tc>
          <w:tcPr>
            <w:tcW w:w="2109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объема </w:t>
            </w:r>
            <w:r w:rsidR="006D4268">
              <w:t>муниципальных</w:t>
            </w:r>
            <w:r>
              <w:t xml:space="preserve"> услуг, выполнения работ от запланированного значения</w:t>
            </w:r>
          </w:p>
        </w:tc>
      </w:tr>
      <w:tr w:rsidR="00E94C33" w:rsidTr="00851280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5" w:name="P80"/>
            <w:bookmarkEnd w:id="5"/>
            <w:r>
              <w:t>6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6" w:name="P81"/>
            <w:bookmarkEnd w:id="6"/>
            <w:r>
              <w:t>7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9" w:type="dxa"/>
          </w:tcPr>
          <w:p w:rsidR="00E94C33" w:rsidRDefault="00E94C33">
            <w:pPr>
              <w:pStyle w:val="ConsPlusNormal"/>
              <w:jc w:val="center"/>
            </w:pPr>
            <w:r>
              <w:t>12</w:t>
            </w:r>
          </w:p>
        </w:tc>
      </w:tr>
      <w:tr w:rsidR="004718C1" w:rsidTr="00851280">
        <w:tc>
          <w:tcPr>
            <w:tcW w:w="510" w:type="dxa"/>
          </w:tcPr>
          <w:p w:rsidR="004718C1" w:rsidRDefault="004718C1" w:rsidP="004718C1">
            <w:pPr>
              <w:pStyle w:val="ConsPlusNormal"/>
            </w:pPr>
            <w:r>
              <w:t>1.</w:t>
            </w:r>
          </w:p>
        </w:tc>
        <w:tc>
          <w:tcPr>
            <w:tcW w:w="930" w:type="dxa"/>
          </w:tcPr>
          <w:p w:rsidR="004718C1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0000000000028301640117840003010005010099100101</w:t>
            </w:r>
          </w:p>
          <w:p w:rsidR="004718C1" w:rsidRDefault="004718C1" w:rsidP="004718C1">
            <w:pPr>
              <w:pStyle w:val="ConsPlusNormal"/>
              <w:rPr>
                <w:sz w:val="18"/>
                <w:szCs w:val="18"/>
              </w:rPr>
            </w:pPr>
          </w:p>
          <w:p w:rsidR="004718C1" w:rsidRPr="0000398F" w:rsidRDefault="004718C1" w:rsidP="004718C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18C1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основных общеобразовательных программ дошкольного возраста</w:t>
            </w:r>
          </w:p>
          <w:p w:rsidR="004718C1" w:rsidRPr="0000398F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 дети в возрасте до 3 лет)</w:t>
            </w:r>
          </w:p>
        </w:tc>
        <w:tc>
          <w:tcPr>
            <w:tcW w:w="1080" w:type="dxa"/>
          </w:tcPr>
          <w:p w:rsidR="004718C1" w:rsidRPr="00D17043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потребителей</w:t>
            </w:r>
          </w:p>
        </w:tc>
        <w:tc>
          <w:tcPr>
            <w:tcW w:w="1080" w:type="dxa"/>
          </w:tcPr>
          <w:p w:rsidR="004718C1" w:rsidRPr="000D7709" w:rsidRDefault="004718C1" w:rsidP="004718C1">
            <w:pPr>
              <w:pStyle w:val="ConsPlusNormal"/>
              <w:rPr>
                <w:sz w:val="18"/>
                <w:szCs w:val="18"/>
              </w:rPr>
            </w:pPr>
            <w:r w:rsidRPr="000D7709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4718C1" w:rsidRPr="000D7709" w:rsidRDefault="00757E40" w:rsidP="004718C1">
            <w:pPr>
              <w:pStyle w:val="ConsPlusNormal"/>
            </w:pPr>
            <w:r>
              <w:t>39</w:t>
            </w:r>
          </w:p>
        </w:tc>
        <w:tc>
          <w:tcPr>
            <w:tcW w:w="1560" w:type="dxa"/>
          </w:tcPr>
          <w:p w:rsidR="004718C1" w:rsidRPr="000D7709" w:rsidRDefault="00E51C6B" w:rsidP="00E51C6B">
            <w:pPr>
              <w:pStyle w:val="ConsPlusNormal"/>
            </w:pPr>
            <w:r>
              <w:t>57</w:t>
            </w:r>
          </w:p>
        </w:tc>
        <w:tc>
          <w:tcPr>
            <w:tcW w:w="1320" w:type="dxa"/>
          </w:tcPr>
          <w:p w:rsidR="004718C1" w:rsidRPr="000D7709" w:rsidRDefault="00D11274" w:rsidP="004718C1">
            <w:pPr>
              <w:pStyle w:val="ConsPlusNormal"/>
            </w:pPr>
            <w:r>
              <w:t>1</w:t>
            </w:r>
            <w:r w:rsidR="00E51C6B">
              <w:t>,46</w:t>
            </w:r>
          </w:p>
        </w:tc>
        <w:tc>
          <w:tcPr>
            <w:tcW w:w="1680" w:type="dxa"/>
          </w:tcPr>
          <w:p w:rsidR="004718C1" w:rsidRPr="004478EC" w:rsidRDefault="004718C1" w:rsidP="004718C1">
            <w:pPr>
              <w:pStyle w:val="ConsPlusNormal"/>
              <w:rPr>
                <w:color w:val="FF0000"/>
              </w:rPr>
            </w:pPr>
          </w:p>
        </w:tc>
        <w:tc>
          <w:tcPr>
            <w:tcW w:w="1320" w:type="dxa"/>
          </w:tcPr>
          <w:p w:rsidR="004718C1" w:rsidRPr="004478EC" w:rsidRDefault="004718C1" w:rsidP="004718C1">
            <w:pPr>
              <w:pStyle w:val="ConsPlusNormal"/>
              <w:rPr>
                <w:color w:val="FF0000"/>
              </w:rPr>
            </w:pPr>
          </w:p>
        </w:tc>
        <w:tc>
          <w:tcPr>
            <w:tcW w:w="1680" w:type="dxa"/>
          </w:tcPr>
          <w:p w:rsidR="004718C1" w:rsidRDefault="004718C1" w:rsidP="004718C1">
            <w:pPr>
              <w:pStyle w:val="ConsPlusNormal"/>
            </w:pPr>
          </w:p>
        </w:tc>
        <w:tc>
          <w:tcPr>
            <w:tcW w:w="2109" w:type="dxa"/>
          </w:tcPr>
          <w:p w:rsidR="004718C1" w:rsidRDefault="004718C1" w:rsidP="004718C1">
            <w:pPr>
              <w:pStyle w:val="ConsPlusNormal"/>
            </w:pPr>
          </w:p>
        </w:tc>
      </w:tr>
      <w:tr w:rsidR="004718C1" w:rsidTr="00851280">
        <w:tc>
          <w:tcPr>
            <w:tcW w:w="510" w:type="dxa"/>
          </w:tcPr>
          <w:p w:rsidR="004718C1" w:rsidRDefault="004718C1" w:rsidP="004718C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30" w:type="dxa"/>
          </w:tcPr>
          <w:p w:rsidR="004718C1" w:rsidRPr="0000398F" w:rsidRDefault="004718C1" w:rsidP="004718C1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200" w:type="dxa"/>
          </w:tcPr>
          <w:p w:rsidR="004718C1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дошкольного возраста </w:t>
            </w:r>
          </w:p>
          <w:p w:rsidR="004718C1" w:rsidRDefault="004718C1" w:rsidP="004718C1">
            <w:pPr>
              <w:pStyle w:val="ConsPlusNormal"/>
            </w:pPr>
            <w:r>
              <w:rPr>
                <w:sz w:val="18"/>
                <w:szCs w:val="18"/>
              </w:rPr>
              <w:t>( дети в возрасте от 3 до 8 лет)</w:t>
            </w:r>
          </w:p>
        </w:tc>
        <w:tc>
          <w:tcPr>
            <w:tcW w:w="1080" w:type="dxa"/>
          </w:tcPr>
          <w:p w:rsidR="004718C1" w:rsidRPr="00D17043" w:rsidRDefault="004718C1" w:rsidP="004718C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4718C1" w:rsidRPr="000D7709" w:rsidRDefault="004718C1" w:rsidP="004718C1">
            <w:pPr>
              <w:pStyle w:val="ConsPlusNormal"/>
              <w:rPr>
                <w:sz w:val="18"/>
                <w:szCs w:val="18"/>
              </w:rPr>
            </w:pPr>
            <w:r w:rsidRPr="000D7709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4718C1" w:rsidRPr="000D7709" w:rsidRDefault="00D11274" w:rsidP="004718C1">
            <w:pPr>
              <w:pStyle w:val="ConsPlusNormal"/>
            </w:pPr>
            <w:r>
              <w:t>200</w:t>
            </w:r>
          </w:p>
        </w:tc>
        <w:tc>
          <w:tcPr>
            <w:tcW w:w="1560" w:type="dxa"/>
          </w:tcPr>
          <w:p w:rsidR="004718C1" w:rsidRPr="000D7709" w:rsidRDefault="00E51C6B" w:rsidP="004718C1">
            <w:pPr>
              <w:pStyle w:val="ConsPlusNormal"/>
            </w:pPr>
            <w:r>
              <w:t>187</w:t>
            </w:r>
          </w:p>
        </w:tc>
        <w:tc>
          <w:tcPr>
            <w:tcW w:w="1320" w:type="dxa"/>
          </w:tcPr>
          <w:p w:rsidR="004718C1" w:rsidRPr="000D7709" w:rsidRDefault="00E51C6B" w:rsidP="00C85D86">
            <w:pPr>
              <w:pStyle w:val="ConsPlusNormal"/>
            </w:pPr>
            <w:r>
              <w:t>0,93</w:t>
            </w:r>
          </w:p>
        </w:tc>
        <w:tc>
          <w:tcPr>
            <w:tcW w:w="1680" w:type="dxa"/>
          </w:tcPr>
          <w:p w:rsidR="004718C1" w:rsidRPr="00D37749" w:rsidRDefault="004718C1" w:rsidP="004718C1">
            <w:pPr>
              <w:pStyle w:val="ConsPlusNormal"/>
              <w:rPr>
                <w:color w:val="FF0000"/>
              </w:rPr>
            </w:pPr>
          </w:p>
        </w:tc>
        <w:tc>
          <w:tcPr>
            <w:tcW w:w="1320" w:type="dxa"/>
          </w:tcPr>
          <w:p w:rsidR="004718C1" w:rsidRPr="00D37749" w:rsidRDefault="004718C1" w:rsidP="004718C1">
            <w:pPr>
              <w:pStyle w:val="ConsPlusNormal"/>
              <w:rPr>
                <w:color w:val="FF0000"/>
              </w:rPr>
            </w:pPr>
          </w:p>
        </w:tc>
        <w:tc>
          <w:tcPr>
            <w:tcW w:w="1680" w:type="dxa"/>
          </w:tcPr>
          <w:p w:rsidR="004718C1" w:rsidRDefault="004718C1" w:rsidP="004718C1">
            <w:pPr>
              <w:pStyle w:val="ConsPlusNormal"/>
            </w:pPr>
          </w:p>
        </w:tc>
        <w:tc>
          <w:tcPr>
            <w:tcW w:w="2109" w:type="dxa"/>
          </w:tcPr>
          <w:p w:rsidR="004718C1" w:rsidRDefault="002C690D" w:rsidP="004718C1">
            <w:pPr>
              <w:pStyle w:val="ConsPlusNormal"/>
            </w:pPr>
            <w:r w:rsidRPr="004D24A1">
              <w:rPr>
                <w:sz w:val="22"/>
                <w:szCs w:val="22"/>
              </w:rPr>
              <w:t>Отсутствием детей</w:t>
            </w:r>
          </w:p>
        </w:tc>
      </w:tr>
      <w:tr w:rsidR="000E5C80" w:rsidTr="00851280">
        <w:tc>
          <w:tcPr>
            <w:tcW w:w="510" w:type="dxa"/>
          </w:tcPr>
          <w:p w:rsidR="000E5C80" w:rsidRDefault="000E5C80" w:rsidP="000E5C80">
            <w:pPr>
              <w:pStyle w:val="ConsPlusNormal"/>
            </w:pPr>
            <w:r>
              <w:t>3.</w:t>
            </w:r>
          </w:p>
        </w:tc>
        <w:tc>
          <w:tcPr>
            <w:tcW w:w="930" w:type="dxa"/>
          </w:tcPr>
          <w:p w:rsidR="000E5C80" w:rsidRPr="0000398F" w:rsidRDefault="000E5C80" w:rsidP="000E5C80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200" w:type="dxa"/>
          </w:tcPr>
          <w:p w:rsidR="000E5C80" w:rsidRPr="0000398F" w:rsidRDefault="000E5C80" w:rsidP="000E5C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Присмотр и уход ( дети в возрасте до 3 лет)</w:t>
            </w:r>
          </w:p>
        </w:tc>
        <w:tc>
          <w:tcPr>
            <w:tcW w:w="1080" w:type="dxa"/>
          </w:tcPr>
          <w:p w:rsidR="000E5C80" w:rsidRPr="00D17043" w:rsidRDefault="000E5C80" w:rsidP="000E5C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0E5C80" w:rsidRPr="000D7709" w:rsidRDefault="000E5C80" w:rsidP="000E5C80">
            <w:pPr>
              <w:pStyle w:val="ConsPlusNormal"/>
              <w:rPr>
                <w:sz w:val="18"/>
                <w:szCs w:val="18"/>
              </w:rPr>
            </w:pPr>
            <w:r w:rsidRPr="000D7709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0E5C80" w:rsidRPr="000D7709" w:rsidRDefault="000E5C80" w:rsidP="000E5C80">
            <w:pPr>
              <w:pStyle w:val="ConsPlusNormal"/>
            </w:pPr>
            <w:r>
              <w:t>39</w:t>
            </w:r>
          </w:p>
        </w:tc>
        <w:tc>
          <w:tcPr>
            <w:tcW w:w="1560" w:type="dxa"/>
          </w:tcPr>
          <w:p w:rsidR="000E5C80" w:rsidRPr="000D7709" w:rsidRDefault="00E51C6B" w:rsidP="00E51C6B">
            <w:pPr>
              <w:pStyle w:val="ConsPlusNormal"/>
            </w:pPr>
            <w:r>
              <w:t>57</w:t>
            </w:r>
          </w:p>
        </w:tc>
        <w:tc>
          <w:tcPr>
            <w:tcW w:w="1320" w:type="dxa"/>
          </w:tcPr>
          <w:p w:rsidR="000E5C80" w:rsidRPr="000D7709" w:rsidRDefault="000E5C80" w:rsidP="00E51C6B">
            <w:pPr>
              <w:pStyle w:val="ConsPlusNormal"/>
            </w:pPr>
            <w:r>
              <w:t>1,</w:t>
            </w:r>
            <w:r w:rsidR="00E51C6B">
              <w:t>46</w:t>
            </w:r>
          </w:p>
        </w:tc>
        <w:tc>
          <w:tcPr>
            <w:tcW w:w="1680" w:type="dxa"/>
          </w:tcPr>
          <w:p w:rsidR="000E5C80" w:rsidRPr="004478EC" w:rsidRDefault="000E5C80" w:rsidP="000E5C80">
            <w:pPr>
              <w:pStyle w:val="ConsPlusNormal"/>
              <w:rPr>
                <w:color w:val="FF0000"/>
              </w:rPr>
            </w:pPr>
          </w:p>
        </w:tc>
        <w:tc>
          <w:tcPr>
            <w:tcW w:w="1320" w:type="dxa"/>
          </w:tcPr>
          <w:p w:rsidR="000E5C80" w:rsidRPr="004478EC" w:rsidRDefault="000E5C80" w:rsidP="000E5C80">
            <w:pPr>
              <w:pStyle w:val="ConsPlusNormal"/>
              <w:rPr>
                <w:color w:val="FF0000"/>
              </w:rPr>
            </w:pPr>
          </w:p>
        </w:tc>
        <w:tc>
          <w:tcPr>
            <w:tcW w:w="1680" w:type="dxa"/>
          </w:tcPr>
          <w:p w:rsidR="000E5C80" w:rsidRDefault="000E5C80" w:rsidP="000E5C80">
            <w:pPr>
              <w:pStyle w:val="ConsPlusNormal"/>
            </w:pPr>
          </w:p>
        </w:tc>
        <w:tc>
          <w:tcPr>
            <w:tcW w:w="2109" w:type="dxa"/>
          </w:tcPr>
          <w:p w:rsidR="000E5C80" w:rsidRDefault="000E5C80" w:rsidP="000E5C80">
            <w:pPr>
              <w:pStyle w:val="ConsPlusNormal"/>
            </w:pPr>
          </w:p>
        </w:tc>
      </w:tr>
      <w:tr w:rsidR="000E5C80" w:rsidTr="00851280">
        <w:trPr>
          <w:trHeight w:val="292"/>
        </w:trPr>
        <w:tc>
          <w:tcPr>
            <w:tcW w:w="510" w:type="dxa"/>
          </w:tcPr>
          <w:p w:rsidR="000E5C80" w:rsidRDefault="000E5C80" w:rsidP="000E5C80">
            <w:pPr>
              <w:pStyle w:val="ConsPlusNormal"/>
            </w:pPr>
            <w:r>
              <w:t>4.</w:t>
            </w:r>
          </w:p>
        </w:tc>
        <w:tc>
          <w:tcPr>
            <w:tcW w:w="930" w:type="dxa"/>
          </w:tcPr>
          <w:p w:rsidR="000E5C80" w:rsidRPr="0000398F" w:rsidRDefault="000E5C80" w:rsidP="000E5C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200" w:type="dxa"/>
          </w:tcPr>
          <w:p w:rsidR="000E5C80" w:rsidRDefault="000E5C80" w:rsidP="000E5C80">
            <w:pPr>
              <w:pStyle w:val="ConsPlusNormal"/>
            </w:pPr>
            <w:r>
              <w:rPr>
                <w:sz w:val="18"/>
                <w:szCs w:val="18"/>
              </w:rPr>
              <w:t>Присмотр и уход ( дети в возрасте до 3 лет)</w:t>
            </w:r>
          </w:p>
        </w:tc>
        <w:tc>
          <w:tcPr>
            <w:tcW w:w="1080" w:type="dxa"/>
          </w:tcPr>
          <w:p w:rsidR="000E5C80" w:rsidRPr="00D17043" w:rsidRDefault="000E5C80" w:rsidP="000E5C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0E5C80" w:rsidRPr="000D7709" w:rsidRDefault="000E5C80" w:rsidP="000E5C80">
            <w:pPr>
              <w:pStyle w:val="ConsPlusNormal"/>
              <w:rPr>
                <w:sz w:val="18"/>
                <w:szCs w:val="18"/>
              </w:rPr>
            </w:pPr>
            <w:r w:rsidRPr="000D7709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0E5C80" w:rsidRPr="000D7709" w:rsidRDefault="000E5C80" w:rsidP="000E5C80">
            <w:pPr>
              <w:pStyle w:val="ConsPlusNormal"/>
            </w:pPr>
            <w:r>
              <w:t>200</w:t>
            </w:r>
          </w:p>
        </w:tc>
        <w:tc>
          <w:tcPr>
            <w:tcW w:w="1560" w:type="dxa"/>
          </w:tcPr>
          <w:p w:rsidR="000E5C80" w:rsidRPr="000D7709" w:rsidRDefault="00E51C6B" w:rsidP="00E51C6B">
            <w:pPr>
              <w:pStyle w:val="ConsPlusNormal"/>
            </w:pPr>
            <w:r>
              <w:t>187</w:t>
            </w:r>
          </w:p>
        </w:tc>
        <w:tc>
          <w:tcPr>
            <w:tcW w:w="1320" w:type="dxa"/>
          </w:tcPr>
          <w:p w:rsidR="000E5C80" w:rsidRPr="000D7709" w:rsidRDefault="00E51C6B" w:rsidP="000E5C80">
            <w:pPr>
              <w:pStyle w:val="ConsPlusNormal"/>
            </w:pPr>
            <w:r>
              <w:t>0,93</w:t>
            </w:r>
          </w:p>
        </w:tc>
        <w:tc>
          <w:tcPr>
            <w:tcW w:w="1680" w:type="dxa"/>
          </w:tcPr>
          <w:p w:rsidR="000E5C80" w:rsidRPr="00D37749" w:rsidRDefault="000E5C80" w:rsidP="000E5C80">
            <w:pPr>
              <w:pStyle w:val="ConsPlusNormal"/>
              <w:rPr>
                <w:color w:val="FF0000"/>
              </w:rPr>
            </w:pPr>
          </w:p>
        </w:tc>
        <w:tc>
          <w:tcPr>
            <w:tcW w:w="1320" w:type="dxa"/>
          </w:tcPr>
          <w:p w:rsidR="000E5C80" w:rsidRPr="00D37749" w:rsidRDefault="000E5C80" w:rsidP="000E5C80">
            <w:pPr>
              <w:pStyle w:val="ConsPlusNormal"/>
              <w:rPr>
                <w:color w:val="FF0000"/>
              </w:rPr>
            </w:pPr>
          </w:p>
        </w:tc>
        <w:tc>
          <w:tcPr>
            <w:tcW w:w="1680" w:type="dxa"/>
          </w:tcPr>
          <w:p w:rsidR="000E5C80" w:rsidRDefault="000E5C80" w:rsidP="000E5C80">
            <w:pPr>
              <w:pStyle w:val="ConsPlusNormal"/>
            </w:pPr>
          </w:p>
        </w:tc>
        <w:tc>
          <w:tcPr>
            <w:tcW w:w="2109" w:type="dxa"/>
          </w:tcPr>
          <w:p w:rsidR="000E5C80" w:rsidRDefault="002C690D" w:rsidP="000E5C80">
            <w:pPr>
              <w:pStyle w:val="ConsPlusNormal"/>
            </w:pPr>
            <w:r w:rsidRPr="004D24A1">
              <w:rPr>
                <w:sz w:val="22"/>
                <w:szCs w:val="22"/>
              </w:rPr>
              <w:t>Отсутствием детей</w:t>
            </w:r>
          </w:p>
        </w:tc>
      </w:tr>
    </w:tbl>
    <w:p w:rsidR="00E94C33" w:rsidRDefault="00E94C33">
      <w:pPr>
        <w:sectPr w:rsidR="00E94C33" w:rsidSect="007B19F2">
          <w:pgSz w:w="16838" w:h="11906" w:orient="landscape"/>
          <w:pgMar w:top="539" w:right="1134" w:bottom="850" w:left="1134" w:header="708" w:footer="708" w:gutter="0"/>
          <w:cols w:space="708"/>
          <w:docGrid w:linePitch="36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III. Оценка финансово-экономической эффективности</w:t>
      </w:r>
    </w:p>
    <w:p w:rsidR="00E94C33" w:rsidRDefault="00E94C33">
      <w:pPr>
        <w:pStyle w:val="ConsPlusNormal"/>
        <w:jc w:val="center"/>
      </w:pPr>
      <w:r>
        <w:t xml:space="preserve">реализации </w:t>
      </w:r>
      <w:r w:rsidR="006D4268">
        <w:t>муниципального</w:t>
      </w:r>
      <w:r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005"/>
      </w:tblGrid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муниципальных</w:t>
            </w:r>
            <w:r>
              <w:t xml:space="preserve"> услуг, выполнения работ в отчетном периоде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освоения объема субсидии на финансовое обеспечение выполнения </w:t>
            </w:r>
            <w:r w:rsidR="006D4268">
              <w:t>муниципального</w:t>
            </w:r>
            <w:r>
              <w:t xml:space="preserve"> задания в отчетном периоде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Критерий финансово-экономической эффективности реализации </w:t>
            </w:r>
            <w:r w:rsidR="006D4268">
              <w:t>муниципального</w:t>
            </w:r>
            <w:r>
              <w:t xml:space="preserve"> задания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3 = </w:t>
            </w:r>
            <w:hyperlink w:anchor="P107" w:history="1">
              <w:r>
                <w:rPr>
                  <w:color w:val="0000FF"/>
                </w:rPr>
                <w:t>гр. 1</w:t>
              </w:r>
            </w:hyperlink>
            <w:r>
              <w:t xml:space="preserve"> / </w:t>
            </w:r>
            <w:hyperlink w:anchor="P108" w:history="1">
              <w:r>
                <w:rPr>
                  <w:color w:val="0000FF"/>
                </w:rPr>
                <w:t>гр. 2</w:t>
              </w:r>
            </w:hyperlink>
          </w:p>
        </w:tc>
      </w:tr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bookmarkStart w:id="7" w:name="P107"/>
            <w:bookmarkEnd w:id="7"/>
            <w:r>
              <w:t>1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bookmarkStart w:id="8" w:name="P108"/>
            <w:bookmarkEnd w:id="8"/>
            <w:r>
              <w:t>2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</w:tr>
      <w:tr w:rsidR="00E94C33">
        <w:tc>
          <w:tcPr>
            <w:tcW w:w="3175" w:type="dxa"/>
          </w:tcPr>
          <w:p w:rsidR="00E94C33" w:rsidRPr="0023024B" w:rsidRDefault="00E312F0" w:rsidP="00E312F0">
            <w:pPr>
              <w:pStyle w:val="ConsPlusNormal"/>
              <w:tabs>
                <w:tab w:val="left" w:pos="1050"/>
              </w:tabs>
              <w:rPr>
                <w:color w:val="FF0000"/>
              </w:rPr>
            </w:pPr>
            <w:r w:rsidRPr="0023024B">
              <w:rPr>
                <w:color w:val="FF0000"/>
              </w:rPr>
              <w:tab/>
            </w:r>
            <w:r w:rsidR="004B61CB" w:rsidRPr="0023024B">
              <w:rPr>
                <w:color w:val="FF0000"/>
              </w:rPr>
              <w:t xml:space="preserve">     </w:t>
            </w:r>
            <w:r w:rsidR="00FA006E" w:rsidRPr="0023024B">
              <w:rPr>
                <w:color w:val="FF0000"/>
              </w:rPr>
              <w:t>1,02</w:t>
            </w:r>
          </w:p>
        </w:tc>
        <w:tc>
          <w:tcPr>
            <w:tcW w:w="2891" w:type="dxa"/>
          </w:tcPr>
          <w:p w:rsidR="00E94C33" w:rsidRPr="0023024B" w:rsidRDefault="00715C36" w:rsidP="00D94149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1,0</w:t>
            </w:r>
          </w:p>
        </w:tc>
        <w:tc>
          <w:tcPr>
            <w:tcW w:w="3005" w:type="dxa"/>
          </w:tcPr>
          <w:p w:rsidR="00E94C33" w:rsidRPr="0023024B" w:rsidRDefault="00D94149" w:rsidP="00D94149">
            <w:pPr>
              <w:pStyle w:val="ConsPlusNormal"/>
              <w:jc w:val="center"/>
              <w:rPr>
                <w:color w:val="FF0000"/>
              </w:rPr>
            </w:pPr>
            <w:r w:rsidRPr="0023024B">
              <w:rPr>
                <w:color w:val="FF0000"/>
              </w:rPr>
              <w:t>1,</w:t>
            </w:r>
            <w:r w:rsidR="00715C36">
              <w:rPr>
                <w:color w:val="FF0000"/>
              </w:rPr>
              <w:t>0</w:t>
            </w:r>
          </w:p>
        </w:tc>
      </w:tr>
    </w:tbl>
    <w:p w:rsidR="00E94C33" w:rsidRDefault="00E94C33">
      <w:pPr>
        <w:sectPr w:rsidR="00E94C33">
          <w:pgSz w:w="11905" w:h="16838"/>
          <w:pgMar w:top="1134" w:right="850" w:bottom="1134" w:left="1701" w:header="0" w:footer="0" w:gutter="0"/>
          <w:cols w:space="72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IV. Достижение показателей качества</w:t>
      </w:r>
    </w:p>
    <w:p w:rsidR="00E94C33" w:rsidRDefault="006D4268">
      <w:pPr>
        <w:pStyle w:val="ConsPlusNormal"/>
        <w:jc w:val="center"/>
      </w:pPr>
      <w:r>
        <w:t>муниципальной</w:t>
      </w:r>
      <w:r w:rsidR="00E94C33">
        <w:t xml:space="preserve"> услуги (работы)</w:t>
      </w:r>
    </w:p>
    <w:p w:rsidR="00E94C33" w:rsidRDefault="00E94C33">
      <w:pPr>
        <w:pStyle w:val="ConsPlusNormal"/>
        <w:jc w:val="both"/>
      </w:pP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38"/>
        <w:gridCol w:w="1920"/>
        <w:gridCol w:w="1440"/>
        <w:gridCol w:w="960"/>
        <w:gridCol w:w="1680"/>
        <w:gridCol w:w="1440"/>
        <w:gridCol w:w="1800"/>
        <w:gridCol w:w="2640"/>
        <w:gridCol w:w="2040"/>
      </w:tblGrid>
      <w:tr w:rsidR="00E94C33" w:rsidTr="00E7765E">
        <w:tc>
          <w:tcPr>
            <w:tcW w:w="604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>муниципальных</w:t>
            </w:r>
            <w:r>
              <w:t xml:space="preserve"> услуг (работ)</w:t>
            </w:r>
          </w:p>
        </w:tc>
        <w:tc>
          <w:tcPr>
            <w:tcW w:w="192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r w:rsidR="006D4268">
              <w:t>муниципальной</w:t>
            </w:r>
            <w: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400" w:type="dxa"/>
            <w:gridSpan w:val="2"/>
          </w:tcPr>
          <w:p w:rsidR="00E94C33" w:rsidRDefault="00E94C3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68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Нормативное значение показателя качества </w:t>
            </w:r>
            <w:r w:rsidR="006D4268">
              <w:t xml:space="preserve">муниципальной </w:t>
            </w:r>
            <w:r>
              <w:t xml:space="preserve">услуги (работы), предусмотренное </w:t>
            </w:r>
            <w:r w:rsidR="006D4268">
              <w:t xml:space="preserve">муниципальным </w:t>
            </w:r>
            <w:r>
              <w:t>заданием на отчетный период</w:t>
            </w:r>
          </w:p>
        </w:tc>
        <w:tc>
          <w:tcPr>
            <w:tcW w:w="14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качества </w:t>
            </w:r>
            <w:r w:rsidR="006D4268">
              <w:t>муниципальной</w:t>
            </w:r>
            <w:r>
              <w:t xml:space="preserve"> услуги (работы), достигнутое в отчетном периоде</w:t>
            </w:r>
          </w:p>
        </w:tc>
        <w:tc>
          <w:tcPr>
            <w:tcW w:w="1800" w:type="dxa"/>
            <w:vMerge w:val="restart"/>
          </w:tcPr>
          <w:p w:rsidR="00E94C33" w:rsidRDefault="00E94C33" w:rsidP="006D4268">
            <w:pPr>
              <w:pStyle w:val="ConsPlusNormal"/>
              <w:ind w:right="58"/>
              <w:jc w:val="center"/>
            </w:pPr>
            <w:r>
              <w:t xml:space="preserve">Допустимое (возможное) отклонение показателя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2640" w:type="dxa"/>
            <w:vMerge w:val="restart"/>
          </w:tcPr>
          <w:p w:rsidR="00E94C33" w:rsidRDefault="00E94C33" w:rsidP="006D4268">
            <w:pPr>
              <w:pStyle w:val="ConsPlusNormal"/>
              <w:ind w:left="-430"/>
              <w:jc w:val="center"/>
            </w:pPr>
            <w:r>
              <w:t>Индекс достижения планового значения пока</w:t>
            </w:r>
            <w:r w:rsidR="00E7765E">
              <w:t>зателей качества муниципальной</w:t>
            </w:r>
            <w:r>
              <w:t xml:space="preserve"> услуги (работы)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9 = </w:t>
            </w:r>
            <w:hyperlink w:anchor="P135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134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20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качества </w:t>
            </w:r>
            <w:r w:rsidR="00E7765E">
              <w:t>муниципальной</w:t>
            </w:r>
            <w:r>
              <w:t xml:space="preserve"> услуги (работы) от нормативного значения</w:t>
            </w:r>
          </w:p>
        </w:tc>
      </w:tr>
      <w:tr w:rsidR="00E94C33" w:rsidTr="00E7765E">
        <w:tc>
          <w:tcPr>
            <w:tcW w:w="604" w:type="dxa"/>
            <w:vMerge/>
          </w:tcPr>
          <w:p w:rsidR="00E94C33" w:rsidRDefault="00E94C33"/>
        </w:tc>
        <w:tc>
          <w:tcPr>
            <w:tcW w:w="1738" w:type="dxa"/>
            <w:vMerge/>
          </w:tcPr>
          <w:p w:rsidR="00E94C33" w:rsidRDefault="00E94C33"/>
        </w:tc>
        <w:tc>
          <w:tcPr>
            <w:tcW w:w="1920" w:type="dxa"/>
            <w:vMerge/>
          </w:tcPr>
          <w:p w:rsidR="00E94C33" w:rsidRDefault="00E94C33"/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/>
          </w:tcPr>
          <w:p w:rsidR="00E94C33" w:rsidRDefault="00E94C33"/>
        </w:tc>
        <w:tc>
          <w:tcPr>
            <w:tcW w:w="1440" w:type="dxa"/>
            <w:vMerge/>
          </w:tcPr>
          <w:p w:rsidR="00E94C33" w:rsidRDefault="00E94C33"/>
        </w:tc>
        <w:tc>
          <w:tcPr>
            <w:tcW w:w="1800" w:type="dxa"/>
            <w:vMerge/>
          </w:tcPr>
          <w:p w:rsidR="00E94C33" w:rsidRDefault="00E94C33"/>
        </w:tc>
        <w:tc>
          <w:tcPr>
            <w:tcW w:w="2640" w:type="dxa"/>
            <w:vMerge/>
          </w:tcPr>
          <w:p w:rsidR="00E94C33" w:rsidRDefault="00E94C33"/>
        </w:tc>
        <w:tc>
          <w:tcPr>
            <w:tcW w:w="2040" w:type="dxa"/>
            <w:vMerge/>
          </w:tcPr>
          <w:p w:rsidR="00E94C33" w:rsidRDefault="00E94C33"/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bookmarkStart w:id="9" w:name="P134"/>
            <w:bookmarkEnd w:id="9"/>
            <w:r>
              <w:t>6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bookmarkStart w:id="10" w:name="P135"/>
            <w:bookmarkEnd w:id="10"/>
            <w:r>
              <w:t>7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6D4268">
            <w:pPr>
              <w:pStyle w:val="ConsPlusNormal"/>
            </w:pPr>
            <w:r>
              <w:t>Муниципальная</w:t>
            </w:r>
            <w:r w:rsidR="00E94C33">
              <w:t xml:space="preserve"> услуга N 1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44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8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0000000000028301640011784000301000501009100101</w:t>
            </w:r>
          </w:p>
        </w:tc>
        <w:tc>
          <w:tcPr>
            <w:tcW w:w="1920" w:type="dxa"/>
            <w:vMerge w:val="restart"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8316E5" w:rsidRDefault="008316E5" w:rsidP="00D17043">
            <w:pPr>
              <w:pStyle w:val="ConsPlusNormal"/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364EAD" w:rsidRDefault="000E5C80">
            <w:pPr>
              <w:pStyle w:val="ConsPlusNormal"/>
              <w:rPr>
                <w:sz w:val="20"/>
              </w:rPr>
            </w:pPr>
            <w:r w:rsidRPr="00364EAD">
              <w:rPr>
                <w:sz w:val="20"/>
              </w:rPr>
              <w:t>39</w:t>
            </w:r>
          </w:p>
        </w:tc>
        <w:tc>
          <w:tcPr>
            <w:tcW w:w="1440" w:type="dxa"/>
          </w:tcPr>
          <w:p w:rsidR="008316E5" w:rsidRPr="00364EAD" w:rsidRDefault="00C533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00" w:type="dxa"/>
          </w:tcPr>
          <w:p w:rsidR="008316E5" w:rsidRPr="00364EAD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364EAD" w:rsidRDefault="000E5C80" w:rsidP="005E6F07">
            <w:pPr>
              <w:pStyle w:val="ConsPlusNormal"/>
              <w:ind w:left="178"/>
              <w:rPr>
                <w:sz w:val="20"/>
              </w:rPr>
            </w:pPr>
            <w:r w:rsidRPr="00364EAD">
              <w:rPr>
                <w:sz w:val="20"/>
              </w:rPr>
              <w:t>1,</w:t>
            </w:r>
            <w:r w:rsidR="00D839D8">
              <w:rPr>
                <w:sz w:val="20"/>
              </w:rPr>
              <w:t>46</w:t>
            </w:r>
          </w:p>
        </w:tc>
        <w:tc>
          <w:tcPr>
            <w:tcW w:w="2040" w:type="dxa"/>
          </w:tcPr>
          <w:p w:rsidR="008316E5" w:rsidRPr="009F6778" w:rsidRDefault="008316E5">
            <w:pPr>
              <w:pStyle w:val="ConsPlusNormal"/>
              <w:rPr>
                <w:sz w:val="20"/>
              </w:rPr>
            </w:pPr>
          </w:p>
        </w:tc>
      </w:tr>
      <w:tr w:rsidR="008316E5" w:rsidTr="00E7765E">
        <w:tc>
          <w:tcPr>
            <w:tcW w:w="604" w:type="dxa"/>
          </w:tcPr>
          <w:p w:rsidR="008316E5" w:rsidRDefault="003378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920" w:type="dxa"/>
            <w:vMerge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364EAD" w:rsidRDefault="00E125BD">
            <w:pPr>
              <w:pStyle w:val="ConsPlusNormal"/>
              <w:rPr>
                <w:sz w:val="20"/>
              </w:rPr>
            </w:pPr>
            <w:r w:rsidRPr="00364EAD"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8316E5" w:rsidRPr="00364EAD" w:rsidRDefault="00D839D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800" w:type="dxa"/>
          </w:tcPr>
          <w:p w:rsidR="008316E5" w:rsidRPr="00364EAD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364EAD" w:rsidRDefault="000526AD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2040" w:type="dxa"/>
          </w:tcPr>
          <w:p w:rsidR="008316E5" w:rsidRPr="00087C96" w:rsidRDefault="000526AD" w:rsidP="0033788F">
            <w:pPr>
              <w:pStyle w:val="ConsPlusNormal"/>
              <w:rPr>
                <w:sz w:val="20"/>
              </w:rPr>
            </w:pPr>
            <w:r w:rsidRPr="004D24A1">
              <w:rPr>
                <w:sz w:val="22"/>
                <w:szCs w:val="22"/>
              </w:rPr>
              <w:t>Отсутствием детей</w:t>
            </w:r>
          </w:p>
        </w:tc>
      </w:tr>
      <w:tr w:rsidR="008316E5" w:rsidTr="008316E5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956632" w:rsidRDefault="00497D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40" w:type="dxa"/>
          </w:tcPr>
          <w:p w:rsidR="008316E5" w:rsidRPr="00956632" w:rsidRDefault="006F2D7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00" w:type="dxa"/>
          </w:tcPr>
          <w:p w:rsidR="008316E5" w:rsidRPr="00956632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956632" w:rsidRDefault="00C45017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</w:t>
            </w:r>
            <w:r w:rsidR="006F2D77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8316E5" w:rsidRPr="00087C96" w:rsidRDefault="00BE0E01">
            <w:pPr>
              <w:pStyle w:val="ConsPlusNormal"/>
              <w:rPr>
                <w:sz w:val="20"/>
              </w:rPr>
            </w:pPr>
            <w:r w:rsidRPr="004D24A1">
              <w:rPr>
                <w:sz w:val="22"/>
                <w:szCs w:val="22"/>
              </w:rPr>
              <w:t>Отсутствием детей</w:t>
            </w:r>
          </w:p>
        </w:tc>
      </w:tr>
      <w:tr w:rsidR="0033788F" w:rsidTr="00EA754B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Заполненность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 в учреждении</w:t>
            </w:r>
          </w:p>
        </w:tc>
        <w:tc>
          <w:tcPr>
            <w:tcW w:w="960" w:type="dxa"/>
          </w:tcPr>
          <w:p w:rsidR="0033788F" w:rsidRPr="00C775D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DE2DB4" w:rsidRDefault="0033788F" w:rsidP="007A44E9">
            <w:pPr>
              <w:rPr>
                <w:rFonts w:ascii="Times New Roman" w:hAnsi="Times New Roman"/>
                <w:sz w:val="20"/>
                <w:szCs w:val="20"/>
              </w:rPr>
            </w:pPr>
            <w:r w:rsidRPr="00DE2DB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DE2DB4" w:rsidRDefault="001B560E" w:rsidP="00453CC3">
            <w:pPr>
              <w:rPr>
                <w:rFonts w:ascii="Times New Roman" w:hAnsi="Times New Roman"/>
                <w:sz w:val="20"/>
                <w:szCs w:val="20"/>
              </w:rPr>
            </w:pPr>
            <w:r w:rsidRPr="00DE2DB4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800" w:type="dxa"/>
          </w:tcPr>
          <w:p w:rsidR="0033788F" w:rsidRPr="00DE2DB4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DE2DB4" w:rsidRDefault="00BE0E01" w:rsidP="00DE2DB4">
            <w:pPr>
              <w:pStyle w:val="ConsPlusNormal"/>
              <w:ind w:left="178"/>
              <w:rPr>
                <w:sz w:val="20"/>
              </w:rPr>
            </w:pPr>
            <w:r w:rsidRPr="00DE2DB4">
              <w:rPr>
                <w:sz w:val="20"/>
              </w:rPr>
              <w:t>0,9</w:t>
            </w:r>
            <w:r w:rsidR="00DE2DB4" w:rsidRPr="00DE2DB4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33788F" w:rsidRPr="004D24A1" w:rsidRDefault="004D24A1">
            <w:pPr>
              <w:pStyle w:val="ConsPlusNormal"/>
              <w:rPr>
                <w:sz w:val="22"/>
                <w:szCs w:val="22"/>
              </w:rPr>
            </w:pPr>
            <w:r w:rsidRPr="004D24A1">
              <w:rPr>
                <w:sz w:val="22"/>
                <w:szCs w:val="22"/>
              </w:rPr>
              <w:t>Отсутствием детей</w:t>
            </w: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Укомплектованность педагогическими кадрами 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33788F" w:rsidP="00E7765E">
            <w:pPr>
              <w:pStyle w:val="ConsPlusNormal"/>
              <w:ind w:left="178"/>
              <w:rPr>
                <w:sz w:val="20"/>
              </w:rPr>
            </w:pP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726C19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F02859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2040" w:type="dxa"/>
          </w:tcPr>
          <w:p w:rsidR="00C63A7B" w:rsidRDefault="00F322D8" w:rsidP="00C63A7B">
            <w:pPr>
              <w:pStyle w:val="ConsPlusNormal"/>
              <w:rPr>
                <w:sz w:val="20"/>
              </w:rPr>
            </w:pPr>
            <w:r w:rsidRPr="00087C96">
              <w:rPr>
                <w:sz w:val="20"/>
              </w:rPr>
              <w:t>Отсутствует</w:t>
            </w:r>
          </w:p>
          <w:p w:rsidR="0033788F" w:rsidRPr="00087C96" w:rsidRDefault="00C63A7B" w:rsidP="00C63A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</w:t>
            </w:r>
            <w:r w:rsidR="00F322D8" w:rsidRPr="00087C96">
              <w:rPr>
                <w:sz w:val="20"/>
              </w:rPr>
              <w:t>итель-логопед</w:t>
            </w: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специалистами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80496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120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F6120A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40" w:type="dxa"/>
          </w:tcPr>
          <w:p w:rsidR="00931CA3" w:rsidRPr="00CD02F0" w:rsidRDefault="00931CA3" w:rsidP="00BF0522">
            <w:pPr>
              <w:pStyle w:val="ConsPlusNormal"/>
              <w:rPr>
                <w:sz w:val="20"/>
              </w:rPr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Доля педагогов, прошедших переподготовку, повышение квалификации не менее 1 раза в 3 года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401AA5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Материально-техническое и учебно-методическое обеспечение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6D44A8" w:rsidP="00156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33788F" w:rsidRPr="00956632" w:rsidRDefault="00D30C42" w:rsidP="00ED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60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6A158B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Количество выявленных нарушений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основных общеобразовательных программ дошкольного образования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EB499E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воспитанников, имеющих высокий уровень готовности к обучению в школе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EA754B" w:rsidRDefault="00F938C7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4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</w:tcPr>
          <w:p w:rsidR="0033788F" w:rsidRPr="00EA754B" w:rsidRDefault="004551B2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4B">
              <w:rPr>
                <w:rFonts w:ascii="Times New Roman" w:hAnsi="Times New Roman"/>
                <w:sz w:val="20"/>
                <w:szCs w:val="20"/>
              </w:rPr>
              <w:t>9</w:t>
            </w:r>
            <w:r w:rsidR="00785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3788F" w:rsidRPr="00EA754B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EA754B" w:rsidRDefault="00E8590F" w:rsidP="000F08F5">
            <w:pPr>
              <w:pStyle w:val="ConsPlusNormal"/>
              <w:ind w:left="178"/>
              <w:rPr>
                <w:sz w:val="20"/>
              </w:rPr>
            </w:pPr>
            <w:r w:rsidRPr="00EA754B">
              <w:rPr>
                <w:sz w:val="20"/>
              </w:rPr>
              <w:t>1,</w:t>
            </w:r>
            <w:r w:rsidR="000F08F5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Участие субъектов образовательного процесса в муниципальных региональных, федеральных мероприятиях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33788F" w:rsidRPr="00EA754B" w:rsidRDefault="0033788F" w:rsidP="00A5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4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A56906" w:rsidRPr="00EA754B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EA754B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:rsidR="0033788F" w:rsidRPr="00ED2B15" w:rsidRDefault="000526AD" w:rsidP="00D06BD5">
            <w:pPr>
              <w:rPr>
                <w:rFonts w:ascii="Times New Roman" w:hAnsi="Times New Roman"/>
                <w:sz w:val="20"/>
                <w:szCs w:val="20"/>
              </w:rPr>
            </w:pPr>
            <w:r w:rsidRPr="00ED2B15">
              <w:rPr>
                <w:rFonts w:ascii="Times New Roman" w:hAnsi="Times New Roman"/>
                <w:sz w:val="20"/>
                <w:szCs w:val="20"/>
              </w:rPr>
              <w:t>12</w:t>
            </w:r>
            <w:r w:rsidR="00A36AAE" w:rsidRPr="00ED2B15">
              <w:rPr>
                <w:rFonts w:ascii="Times New Roman" w:hAnsi="Times New Roman"/>
                <w:sz w:val="20"/>
                <w:szCs w:val="20"/>
              </w:rPr>
              <w:t>-</w:t>
            </w:r>
            <w:r w:rsidR="007A5407" w:rsidRPr="00ED2B15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D06BD5" w:rsidRPr="00ED2B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407" w:rsidRPr="00ED2B15" w:rsidRDefault="000526AD" w:rsidP="00D06BD5">
            <w:pPr>
              <w:rPr>
                <w:rFonts w:ascii="Times New Roman" w:hAnsi="Times New Roman"/>
                <w:sz w:val="20"/>
                <w:szCs w:val="20"/>
              </w:rPr>
            </w:pPr>
            <w:r w:rsidRPr="00ED2B15">
              <w:rPr>
                <w:rFonts w:ascii="Times New Roman" w:hAnsi="Times New Roman"/>
                <w:sz w:val="20"/>
                <w:szCs w:val="20"/>
              </w:rPr>
              <w:t>8</w:t>
            </w:r>
            <w:r w:rsidR="00A8727F" w:rsidRPr="00ED2B15">
              <w:rPr>
                <w:rFonts w:ascii="Times New Roman" w:hAnsi="Times New Roman"/>
                <w:sz w:val="20"/>
                <w:szCs w:val="20"/>
              </w:rPr>
              <w:t>-</w:t>
            </w:r>
            <w:r w:rsidR="007A5407" w:rsidRPr="00ED2B15">
              <w:rPr>
                <w:rFonts w:ascii="Times New Roman" w:hAnsi="Times New Roman"/>
                <w:sz w:val="20"/>
                <w:szCs w:val="20"/>
              </w:rPr>
              <w:t>региональный;</w:t>
            </w:r>
          </w:p>
          <w:p w:rsidR="00D06BD5" w:rsidRPr="00ED2B15" w:rsidRDefault="000526AD" w:rsidP="00D06BD5">
            <w:pPr>
              <w:rPr>
                <w:rFonts w:ascii="Times New Roman" w:hAnsi="Times New Roman"/>
                <w:sz w:val="20"/>
                <w:szCs w:val="20"/>
              </w:rPr>
            </w:pPr>
            <w:r w:rsidRPr="00ED2B15">
              <w:rPr>
                <w:rFonts w:ascii="Times New Roman" w:hAnsi="Times New Roman"/>
                <w:sz w:val="20"/>
                <w:szCs w:val="20"/>
              </w:rPr>
              <w:t>76</w:t>
            </w:r>
            <w:r w:rsidR="00B60EEB" w:rsidRPr="00ED2B15">
              <w:rPr>
                <w:rFonts w:ascii="Times New Roman" w:hAnsi="Times New Roman"/>
                <w:sz w:val="20"/>
                <w:szCs w:val="20"/>
              </w:rPr>
              <w:t>–</w:t>
            </w:r>
            <w:r w:rsidR="00D06BD5" w:rsidRPr="00ED2B15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B60EEB" w:rsidRPr="00ED2B15">
              <w:rPr>
                <w:rFonts w:ascii="Times New Roman" w:hAnsi="Times New Roman"/>
                <w:sz w:val="20"/>
                <w:szCs w:val="20"/>
              </w:rPr>
              <w:t>х (</w:t>
            </w:r>
            <w:r w:rsidR="007A5407" w:rsidRPr="00ED2B15"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="00B60EEB" w:rsidRPr="00ED2B15">
              <w:rPr>
                <w:rFonts w:ascii="Times New Roman" w:hAnsi="Times New Roman"/>
                <w:sz w:val="20"/>
                <w:szCs w:val="20"/>
              </w:rPr>
              <w:t>конкурсы)</w:t>
            </w:r>
          </w:p>
        </w:tc>
        <w:tc>
          <w:tcPr>
            <w:tcW w:w="1800" w:type="dxa"/>
          </w:tcPr>
          <w:p w:rsidR="0033788F" w:rsidRPr="00ED2B15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ED2B15" w:rsidRDefault="00C66704" w:rsidP="00EE28FF">
            <w:pPr>
              <w:pStyle w:val="ConsPlusNormal"/>
              <w:rPr>
                <w:sz w:val="20"/>
              </w:rPr>
            </w:pPr>
            <w:r w:rsidRPr="00ED2B15">
              <w:rPr>
                <w:sz w:val="20"/>
              </w:rPr>
              <w:t>32</w:t>
            </w:r>
            <w:r w:rsidR="003D0E3F" w:rsidRPr="00ED2B15">
              <w:rPr>
                <w:sz w:val="20"/>
              </w:rPr>
              <w:t>,0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й) воспитанников, удовлетворенных качеством услуги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80" w:type="dxa"/>
          </w:tcPr>
          <w:p w:rsidR="0033788F" w:rsidRPr="005C00F5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0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33788F" w:rsidRPr="00ED2B15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ED2B15">
              <w:rPr>
                <w:rFonts w:ascii="Times New Roman" w:hAnsi="Times New Roman"/>
                <w:sz w:val="20"/>
                <w:szCs w:val="20"/>
              </w:rPr>
              <w:t>9</w:t>
            </w:r>
            <w:r w:rsidR="00AA3A7F" w:rsidRPr="00ED2B15">
              <w:rPr>
                <w:rFonts w:ascii="Times New Roman" w:hAnsi="Times New Roman"/>
                <w:sz w:val="20"/>
                <w:szCs w:val="20"/>
              </w:rPr>
              <w:t>4,</w:t>
            </w:r>
            <w:r w:rsidR="004406EB" w:rsidRPr="00ED2B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3788F" w:rsidRPr="00ED2B15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ED2B15" w:rsidRDefault="00DD6C3F" w:rsidP="00E7765E">
            <w:pPr>
              <w:pStyle w:val="ConsPlusNormal"/>
              <w:ind w:left="178"/>
              <w:rPr>
                <w:sz w:val="20"/>
              </w:rPr>
            </w:pPr>
            <w:r w:rsidRPr="00ED2B15">
              <w:rPr>
                <w:sz w:val="20"/>
              </w:rPr>
              <w:t>1,0</w:t>
            </w:r>
            <w:r w:rsidR="00AA3A7F" w:rsidRPr="00ED2B15">
              <w:rPr>
                <w:sz w:val="20"/>
              </w:rPr>
              <w:t>5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1738" w:type="dxa"/>
          </w:tcPr>
          <w:p w:rsidR="0033788F" w:rsidRDefault="0033788F">
            <w:pPr>
              <w:pStyle w:val="ConsPlusNormal"/>
            </w:pPr>
            <w:r>
              <w:t>Муниципальная работа N 1</w:t>
            </w:r>
          </w:p>
        </w:tc>
        <w:tc>
          <w:tcPr>
            <w:tcW w:w="192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1440" w:type="dxa"/>
          </w:tcPr>
          <w:p w:rsidR="0033788F" w:rsidRPr="0033788F" w:rsidRDefault="003378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68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144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180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264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20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</w:tr>
      <w:tr w:rsidR="005020D9" w:rsidTr="00E7765E">
        <w:tc>
          <w:tcPr>
            <w:tcW w:w="604" w:type="dxa"/>
          </w:tcPr>
          <w:p w:rsidR="005020D9" w:rsidRDefault="005020D9" w:rsidP="005020D9">
            <w:pPr>
              <w:pStyle w:val="ConsPlusNormal"/>
              <w:jc w:val="center"/>
            </w:pPr>
            <w:r>
              <w:t>h.1</w:t>
            </w:r>
          </w:p>
        </w:tc>
        <w:tc>
          <w:tcPr>
            <w:tcW w:w="1738" w:type="dxa"/>
          </w:tcPr>
          <w:p w:rsidR="005020D9" w:rsidRDefault="005020D9" w:rsidP="005020D9">
            <w:pPr>
              <w:pStyle w:val="ConsPlusNormal"/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920" w:type="dxa"/>
          </w:tcPr>
          <w:p w:rsidR="005020D9" w:rsidRDefault="005020D9" w:rsidP="005020D9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</w:p>
        </w:tc>
        <w:tc>
          <w:tcPr>
            <w:tcW w:w="1440" w:type="dxa"/>
          </w:tcPr>
          <w:p w:rsidR="005020D9" w:rsidRDefault="005020D9" w:rsidP="005020D9">
            <w:pPr>
              <w:pStyle w:val="ConsPlusNormal"/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5020D9" w:rsidRDefault="005020D9" w:rsidP="005020D9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5020D9" w:rsidRPr="00956632" w:rsidRDefault="007047EA" w:rsidP="00461F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40" w:type="dxa"/>
          </w:tcPr>
          <w:p w:rsidR="005020D9" w:rsidRPr="00956632" w:rsidRDefault="00EA231E" w:rsidP="00461F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00" w:type="dxa"/>
          </w:tcPr>
          <w:p w:rsidR="005020D9" w:rsidRPr="00956632" w:rsidRDefault="005020D9" w:rsidP="005020D9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5020D9" w:rsidRPr="00956632" w:rsidRDefault="00EA231E" w:rsidP="007047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2040" w:type="dxa"/>
          </w:tcPr>
          <w:p w:rsidR="005020D9" w:rsidRPr="009F6778" w:rsidRDefault="005020D9" w:rsidP="005020D9">
            <w:pPr>
              <w:pStyle w:val="ConsPlusNormal"/>
              <w:rPr>
                <w:sz w:val="20"/>
              </w:rPr>
            </w:pPr>
          </w:p>
        </w:tc>
      </w:tr>
      <w:tr w:rsidR="005020D9" w:rsidTr="00E7765E">
        <w:tc>
          <w:tcPr>
            <w:tcW w:w="604" w:type="dxa"/>
          </w:tcPr>
          <w:p w:rsidR="005020D9" w:rsidRDefault="005020D9" w:rsidP="005020D9">
            <w:pPr>
              <w:pStyle w:val="ConsPlusNormal"/>
              <w:jc w:val="center"/>
            </w:pPr>
            <w:r>
              <w:t>h.2</w:t>
            </w:r>
          </w:p>
        </w:tc>
        <w:tc>
          <w:tcPr>
            <w:tcW w:w="1738" w:type="dxa"/>
          </w:tcPr>
          <w:p w:rsidR="005020D9" w:rsidRDefault="005020D9" w:rsidP="005020D9">
            <w:pPr>
              <w:pStyle w:val="ConsPlusNormal"/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920" w:type="dxa"/>
          </w:tcPr>
          <w:p w:rsidR="005020D9" w:rsidRDefault="005020D9" w:rsidP="005020D9">
            <w:pPr>
              <w:pStyle w:val="ConsPlusNormal"/>
            </w:pPr>
          </w:p>
        </w:tc>
        <w:tc>
          <w:tcPr>
            <w:tcW w:w="1440" w:type="dxa"/>
          </w:tcPr>
          <w:p w:rsidR="005020D9" w:rsidRDefault="005020D9" w:rsidP="005020D9">
            <w:pPr>
              <w:pStyle w:val="ConsPlusNormal"/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5020D9" w:rsidRDefault="005020D9" w:rsidP="005020D9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5020D9" w:rsidRPr="00956632" w:rsidRDefault="002F73DF" w:rsidP="00461F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5020D9" w:rsidRPr="00956632" w:rsidRDefault="00EA231E" w:rsidP="00461F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800" w:type="dxa"/>
          </w:tcPr>
          <w:p w:rsidR="005020D9" w:rsidRPr="00956632" w:rsidRDefault="005020D9" w:rsidP="005020D9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5020D9" w:rsidRPr="00956632" w:rsidRDefault="00EA231E" w:rsidP="002F73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2040" w:type="dxa"/>
          </w:tcPr>
          <w:p w:rsidR="005020D9" w:rsidRPr="00087C96" w:rsidRDefault="00EA231E" w:rsidP="005020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Отсутствие детей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pStyle w:val="ConsPlusNormal"/>
              <w:rPr>
                <w:sz w:val="18"/>
                <w:szCs w:val="18"/>
              </w:rPr>
            </w:pPr>
            <w:r w:rsidRPr="00992082"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pStyle w:val="ConsPlusNormal"/>
            </w:pPr>
            <w:r w:rsidRPr="00992082"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D64EB5" w:rsidRPr="00992082" w:rsidRDefault="00D64EB5" w:rsidP="00461F72">
            <w:pPr>
              <w:pStyle w:val="ConsPlusNormal"/>
              <w:jc w:val="center"/>
              <w:rPr>
                <w:sz w:val="20"/>
              </w:rPr>
            </w:pPr>
            <w:r w:rsidRPr="00992082">
              <w:rPr>
                <w:sz w:val="20"/>
              </w:rPr>
              <w:t>270</w:t>
            </w:r>
          </w:p>
        </w:tc>
        <w:tc>
          <w:tcPr>
            <w:tcW w:w="1440" w:type="dxa"/>
          </w:tcPr>
          <w:p w:rsidR="00D64EB5" w:rsidRPr="00992082" w:rsidRDefault="005020D9" w:rsidP="00461F72">
            <w:pPr>
              <w:pStyle w:val="ConsPlusNormal"/>
              <w:jc w:val="center"/>
              <w:rPr>
                <w:sz w:val="20"/>
              </w:rPr>
            </w:pPr>
            <w:r w:rsidRPr="00992082">
              <w:rPr>
                <w:sz w:val="20"/>
              </w:rPr>
              <w:t>2</w:t>
            </w:r>
            <w:r w:rsidR="0045035E">
              <w:rPr>
                <w:sz w:val="20"/>
              </w:rPr>
              <w:t>44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2F73DF" w:rsidP="00D64EB5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</w:t>
            </w:r>
            <w:r w:rsidR="0045035E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D64EB5" w:rsidRPr="00992082" w:rsidRDefault="00525F9C" w:rsidP="00D64EB5">
            <w:pPr>
              <w:pStyle w:val="ConsPlusNormal"/>
            </w:pPr>
            <w:r>
              <w:rPr>
                <w:sz w:val="20"/>
              </w:rPr>
              <w:t>Отсутствие детей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1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Укомплектованность кадрами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D64EB5" w:rsidP="00D64EB5">
            <w:pPr>
              <w:pStyle w:val="ConsPlusNormal"/>
              <w:ind w:left="178"/>
              <w:rPr>
                <w:sz w:val="20"/>
              </w:rPr>
            </w:pPr>
            <w:r w:rsidRPr="0099208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  <w:r w:rsidRPr="00992082">
              <w:rPr>
                <w:sz w:val="20"/>
              </w:rPr>
              <w:t>Отчет образовательного учреждения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2 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D64EB5" w:rsidP="00D64EB5">
            <w:pPr>
              <w:pStyle w:val="ConsPlusNormal"/>
              <w:ind w:left="178"/>
              <w:rPr>
                <w:sz w:val="20"/>
              </w:rPr>
            </w:pPr>
            <w:r w:rsidRPr="0099208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</w:pPr>
            <w:r w:rsidRPr="00992082">
              <w:rPr>
                <w:sz w:val="20"/>
              </w:rPr>
              <w:t>Отчет образовательного учреждения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Качество питания (выполнение натуральных </w:t>
            </w:r>
            <w:r w:rsidRPr="00992082">
              <w:rPr>
                <w:rFonts w:ascii="Times New Roman" w:hAnsi="Times New Roman"/>
                <w:sz w:val="20"/>
                <w:szCs w:val="20"/>
              </w:rPr>
              <w:lastRenderedPageBreak/>
              <w:t>норм)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80" w:type="dxa"/>
          </w:tcPr>
          <w:p w:rsidR="00D64EB5" w:rsidRPr="00CD355C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5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D64EB5" w:rsidRPr="00CD355C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5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D64EB5" w:rsidRPr="00CD355C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CD355C" w:rsidRDefault="00D64EB5" w:rsidP="00D64EB5">
            <w:pPr>
              <w:pStyle w:val="ConsPlusNormal"/>
              <w:ind w:left="178"/>
              <w:rPr>
                <w:sz w:val="20"/>
              </w:rPr>
            </w:pPr>
            <w:r w:rsidRPr="00CD355C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</w:pPr>
            <w:r w:rsidRPr="00992082">
              <w:rPr>
                <w:sz w:val="20"/>
              </w:rPr>
              <w:t>Отчет образовательного учреждения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                 Уровень заболеваемости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Д/дни</w:t>
            </w:r>
          </w:p>
        </w:tc>
        <w:tc>
          <w:tcPr>
            <w:tcW w:w="168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не более 15 в год</w:t>
            </w:r>
          </w:p>
        </w:tc>
        <w:tc>
          <w:tcPr>
            <w:tcW w:w="1440" w:type="dxa"/>
          </w:tcPr>
          <w:p w:rsidR="00D64EB5" w:rsidRPr="00992082" w:rsidRDefault="00D64EB5" w:rsidP="00777DC1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="00777DC1" w:rsidRPr="00992082">
              <w:rPr>
                <w:rFonts w:ascii="Times New Roman" w:hAnsi="Times New Roman"/>
                <w:sz w:val="20"/>
                <w:szCs w:val="20"/>
              </w:rPr>
              <w:t>5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777DC1" w:rsidP="00D64EB5">
            <w:pPr>
              <w:pStyle w:val="ConsPlusNormal"/>
              <w:ind w:left="178"/>
              <w:rPr>
                <w:sz w:val="20"/>
              </w:rPr>
            </w:pPr>
            <w:r w:rsidRPr="0099208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  <w:r w:rsidRPr="00992082">
              <w:rPr>
                <w:sz w:val="20"/>
              </w:rPr>
              <w:t>Анализ  заболеваемости</w:t>
            </w:r>
          </w:p>
        </w:tc>
      </w:tr>
      <w:tr w:rsidR="00786E89" w:rsidRPr="00786E89" w:rsidTr="00EB499E">
        <w:trPr>
          <w:trHeight w:val="514"/>
        </w:trPr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</w:p>
          <w:p w:rsidR="00D64EB5" w:rsidRPr="00992082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D64EB5" w:rsidP="00D64EB5">
            <w:pPr>
              <w:pStyle w:val="ConsPlusNormal"/>
              <w:ind w:left="178"/>
              <w:rPr>
                <w:sz w:val="20"/>
              </w:rPr>
            </w:pPr>
            <w:r w:rsidRPr="0099208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  <w:r w:rsidRPr="00992082">
              <w:rPr>
                <w:sz w:val="20"/>
              </w:rPr>
              <w:t xml:space="preserve">Форма федерального государственного статистического наблюдения №85-К «Сведения о деятельности дошкольного образовательного учреждения» </w:t>
            </w:r>
          </w:p>
        </w:tc>
      </w:tr>
      <w:tr w:rsidR="00786E89" w:rsidRPr="00786E89" w:rsidTr="00E7765E"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992082" w:rsidRDefault="00D64EB5" w:rsidP="00D64EB5">
            <w:pPr>
              <w:pStyle w:val="ConsPlusNormal"/>
            </w:pPr>
          </w:p>
        </w:tc>
        <w:tc>
          <w:tcPr>
            <w:tcW w:w="1440" w:type="dxa"/>
          </w:tcPr>
          <w:p w:rsidR="00D64EB5" w:rsidRPr="00992082" w:rsidRDefault="00D64EB5" w:rsidP="005D0E00">
            <w:pPr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физического и псих</w:t>
            </w:r>
            <w:r w:rsidR="005D0E00" w:rsidRPr="00992082">
              <w:rPr>
                <w:rFonts w:ascii="Times New Roman" w:hAnsi="Times New Roman"/>
                <w:sz w:val="20"/>
                <w:szCs w:val="20"/>
              </w:rPr>
              <w:t>ического здоровья воспитаннико</w:t>
            </w:r>
            <w:r w:rsidR="00B54674" w:rsidRPr="00992082">
              <w:rPr>
                <w:rFonts w:ascii="Times New Roman" w:hAnsi="Times New Roman"/>
                <w:sz w:val="20"/>
                <w:szCs w:val="20"/>
              </w:rPr>
              <w:t>в</w:t>
            </w:r>
            <w:r w:rsidR="005D0E00" w:rsidRPr="0099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082">
              <w:rPr>
                <w:rFonts w:ascii="Times New Roman" w:hAnsi="Times New Roman"/>
                <w:sz w:val="20"/>
                <w:szCs w:val="20"/>
              </w:rPr>
              <w:t>посещаемость)</w:t>
            </w:r>
          </w:p>
        </w:tc>
        <w:tc>
          <w:tcPr>
            <w:tcW w:w="96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D64EB5" w:rsidRPr="00992082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D64EB5" w:rsidRPr="00992082" w:rsidRDefault="003D263B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82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80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992082" w:rsidRDefault="00D64EB5" w:rsidP="00D64EB5">
            <w:pPr>
              <w:pStyle w:val="ConsPlusNormal"/>
              <w:rPr>
                <w:sz w:val="20"/>
              </w:rPr>
            </w:pPr>
            <w:r w:rsidRPr="00992082">
              <w:rPr>
                <w:sz w:val="20"/>
              </w:rPr>
              <w:t xml:space="preserve">  1,</w:t>
            </w:r>
            <w:r w:rsidR="003D263B" w:rsidRPr="0099208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D64EB5" w:rsidRPr="00992082" w:rsidRDefault="00D64EB5" w:rsidP="00D64EB5">
            <w:pPr>
              <w:pStyle w:val="ConsPlusNormal"/>
            </w:pPr>
            <w:r w:rsidRPr="00992082">
              <w:rPr>
                <w:sz w:val="20"/>
              </w:rPr>
              <w:t>Отчет образовательного учреждения</w:t>
            </w:r>
          </w:p>
        </w:tc>
      </w:tr>
      <w:tr w:rsidR="00786E89" w:rsidRPr="00786E89" w:rsidTr="0025257F">
        <w:trPr>
          <w:trHeight w:val="2865"/>
        </w:trPr>
        <w:tc>
          <w:tcPr>
            <w:tcW w:w="604" w:type="dxa"/>
          </w:tcPr>
          <w:p w:rsidR="00D64EB5" w:rsidRPr="00786E89" w:rsidRDefault="00D64EB5" w:rsidP="00D64EB5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</w:rPr>
            </w:pPr>
          </w:p>
        </w:tc>
        <w:tc>
          <w:tcPr>
            <w:tcW w:w="1440" w:type="dxa"/>
          </w:tcPr>
          <w:p w:rsidR="00D64EB5" w:rsidRPr="00A47081" w:rsidRDefault="00D64EB5" w:rsidP="00D64EB5">
            <w:pPr>
              <w:rPr>
                <w:rFonts w:ascii="Times New Roman" w:hAnsi="Times New Roman"/>
                <w:sz w:val="20"/>
                <w:szCs w:val="20"/>
              </w:rPr>
            </w:pPr>
            <w:r w:rsidRPr="00A47081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 w:rsidRPr="00A47081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нарушений по обеспечению безопасности участников образовательного процесса норм и правил</w:t>
            </w:r>
          </w:p>
        </w:tc>
        <w:tc>
          <w:tcPr>
            <w:tcW w:w="960" w:type="dxa"/>
          </w:tcPr>
          <w:p w:rsidR="00D64EB5" w:rsidRPr="00A47081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D64EB5" w:rsidRPr="00A47081" w:rsidRDefault="00D64EB5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81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  <w:tc>
          <w:tcPr>
            <w:tcW w:w="1440" w:type="dxa"/>
          </w:tcPr>
          <w:p w:rsidR="00D64EB5" w:rsidRPr="00A47081" w:rsidRDefault="00D24703" w:rsidP="00D64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64EB5" w:rsidRPr="00A47081" w:rsidRDefault="00D64EB5" w:rsidP="00D64EB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D64EB5" w:rsidRPr="00F51933" w:rsidRDefault="00F51933" w:rsidP="00D64EB5">
            <w:pPr>
              <w:pStyle w:val="ConsPlusNormal"/>
              <w:ind w:left="178"/>
              <w:rPr>
                <w:sz w:val="20"/>
              </w:rPr>
            </w:pPr>
            <w:r w:rsidRPr="00F51933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D64EB5" w:rsidRPr="00786E89" w:rsidRDefault="00D64EB5" w:rsidP="00D64EB5">
            <w:pPr>
              <w:pStyle w:val="ConsPlusNormal"/>
              <w:rPr>
                <w:color w:val="FF0000"/>
                <w:sz w:val="20"/>
              </w:rPr>
            </w:pPr>
          </w:p>
        </w:tc>
      </w:tr>
      <w:tr w:rsidR="00786E89" w:rsidRPr="00786E89" w:rsidTr="00E7765E">
        <w:tc>
          <w:tcPr>
            <w:tcW w:w="604" w:type="dxa"/>
          </w:tcPr>
          <w:p w:rsidR="006F7BF7" w:rsidRPr="00786E89" w:rsidRDefault="006F7BF7" w:rsidP="006F7BF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6F7BF7" w:rsidRPr="00786E89" w:rsidRDefault="006F7BF7" w:rsidP="006F7BF7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6F7BF7" w:rsidRPr="00786E89" w:rsidRDefault="006F7BF7" w:rsidP="006F7BF7">
            <w:pPr>
              <w:pStyle w:val="ConsPlusNormal"/>
              <w:rPr>
                <w:color w:val="FF0000"/>
              </w:rPr>
            </w:pPr>
          </w:p>
        </w:tc>
        <w:tc>
          <w:tcPr>
            <w:tcW w:w="1440" w:type="dxa"/>
          </w:tcPr>
          <w:p w:rsidR="006F7BF7" w:rsidRPr="00B82787" w:rsidRDefault="006F7BF7" w:rsidP="006F7BF7">
            <w:pPr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 w:rsidRPr="00B82787"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960" w:type="dxa"/>
          </w:tcPr>
          <w:p w:rsidR="006F7BF7" w:rsidRPr="00B82787" w:rsidRDefault="006F7BF7" w:rsidP="006F7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6F7BF7" w:rsidRPr="00B82787" w:rsidRDefault="006F7BF7" w:rsidP="006F7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6F7BF7" w:rsidRPr="00B82787" w:rsidRDefault="006F7BF7" w:rsidP="006F7BF7">
            <w:pPr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94,</w:t>
            </w:r>
            <w:r w:rsidR="00CD35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F7BF7" w:rsidRPr="00B82787" w:rsidRDefault="006F7BF7" w:rsidP="006F7BF7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6F7BF7" w:rsidRPr="00B82787" w:rsidRDefault="006F7BF7" w:rsidP="006F7BF7">
            <w:pPr>
              <w:pStyle w:val="ConsPlusNormal"/>
              <w:ind w:left="178"/>
              <w:rPr>
                <w:sz w:val="20"/>
              </w:rPr>
            </w:pPr>
            <w:r w:rsidRPr="00B82787">
              <w:rPr>
                <w:sz w:val="20"/>
              </w:rPr>
              <w:t>1,0</w:t>
            </w:r>
            <w:r w:rsidR="00CD355C">
              <w:rPr>
                <w:sz w:val="20"/>
              </w:rPr>
              <w:t>4</w:t>
            </w:r>
          </w:p>
        </w:tc>
        <w:tc>
          <w:tcPr>
            <w:tcW w:w="2040" w:type="dxa"/>
          </w:tcPr>
          <w:p w:rsidR="006F7BF7" w:rsidRPr="00B82787" w:rsidRDefault="006F7BF7" w:rsidP="006F7BF7">
            <w:pPr>
              <w:pStyle w:val="ConsPlusNormal"/>
              <w:rPr>
                <w:sz w:val="20"/>
              </w:rPr>
            </w:pPr>
            <w:r w:rsidRPr="00B82787">
              <w:rPr>
                <w:sz w:val="20"/>
              </w:rPr>
              <w:t>Результаты опросов родителей (законных представителей</w:t>
            </w:r>
            <w:r w:rsidR="00DA79C5" w:rsidRPr="00B82787">
              <w:rPr>
                <w:sz w:val="20"/>
              </w:rPr>
              <w:t>)</w:t>
            </w:r>
            <w:r w:rsidRPr="00B82787">
              <w:rPr>
                <w:sz w:val="20"/>
              </w:rPr>
              <w:t xml:space="preserve"> воспитанников</w:t>
            </w:r>
          </w:p>
        </w:tc>
      </w:tr>
      <w:tr w:rsidR="006F7BF7" w:rsidRPr="00786E89" w:rsidTr="00E7765E">
        <w:tc>
          <w:tcPr>
            <w:tcW w:w="604" w:type="dxa"/>
          </w:tcPr>
          <w:p w:rsidR="006F7BF7" w:rsidRPr="00786E89" w:rsidRDefault="006F7BF7" w:rsidP="006F7BF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38" w:type="dxa"/>
          </w:tcPr>
          <w:p w:rsidR="006F7BF7" w:rsidRPr="00786E89" w:rsidRDefault="006F7BF7" w:rsidP="006F7BF7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6F7BF7" w:rsidRPr="00786E89" w:rsidRDefault="006F7BF7" w:rsidP="006F7BF7">
            <w:pPr>
              <w:pStyle w:val="ConsPlusNormal"/>
              <w:rPr>
                <w:color w:val="FF0000"/>
              </w:rPr>
            </w:pPr>
          </w:p>
        </w:tc>
        <w:tc>
          <w:tcPr>
            <w:tcW w:w="1440" w:type="dxa"/>
          </w:tcPr>
          <w:p w:rsidR="006F7BF7" w:rsidRPr="00B82787" w:rsidRDefault="006F7BF7" w:rsidP="006F7BF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2787"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9</w:t>
            </w:r>
          </w:p>
          <w:p w:rsidR="006F7BF7" w:rsidRPr="00B82787" w:rsidRDefault="006F7BF7" w:rsidP="006F7BF7">
            <w:pPr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960" w:type="dxa"/>
          </w:tcPr>
          <w:p w:rsidR="006F7BF7" w:rsidRPr="00B82787" w:rsidRDefault="006F7BF7" w:rsidP="006F7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6F7BF7" w:rsidRPr="00B82787" w:rsidRDefault="006F7BF7" w:rsidP="006F7BF7">
            <w:pPr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не более 2 в год</w:t>
            </w:r>
          </w:p>
        </w:tc>
        <w:tc>
          <w:tcPr>
            <w:tcW w:w="1440" w:type="dxa"/>
          </w:tcPr>
          <w:p w:rsidR="006F7BF7" w:rsidRPr="00B82787" w:rsidRDefault="006F7BF7" w:rsidP="006F7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F7BF7" w:rsidRPr="00B82787" w:rsidRDefault="006F7BF7" w:rsidP="006F7BF7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6F7BF7" w:rsidRPr="00B82787" w:rsidRDefault="006F7BF7" w:rsidP="006F7BF7">
            <w:pPr>
              <w:pStyle w:val="ConsPlusNormal"/>
              <w:ind w:left="178"/>
              <w:rPr>
                <w:sz w:val="20"/>
              </w:rPr>
            </w:pPr>
            <w:r w:rsidRPr="00B82787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6F7BF7" w:rsidRPr="00B82787" w:rsidRDefault="006F7BF7" w:rsidP="006F7BF7">
            <w:pPr>
              <w:pStyle w:val="ConsPlusNormal"/>
              <w:rPr>
                <w:sz w:val="20"/>
              </w:rPr>
            </w:pPr>
            <w:r w:rsidRPr="00B82787">
              <w:rPr>
                <w:sz w:val="20"/>
              </w:rPr>
              <w:t>Количество и анализ жалоб</w:t>
            </w:r>
          </w:p>
        </w:tc>
      </w:tr>
    </w:tbl>
    <w:p w:rsidR="00E94C33" w:rsidRPr="00786E89" w:rsidRDefault="00E94C33" w:rsidP="006D4268">
      <w:pPr>
        <w:ind w:left="-840"/>
        <w:rPr>
          <w:color w:val="FF0000"/>
        </w:rPr>
      </w:pPr>
    </w:p>
    <w:sectPr w:rsidR="00E94C33" w:rsidRPr="00786E89" w:rsidSect="00E7765E">
      <w:pgSz w:w="16838" w:h="11905" w:orient="landscape"/>
      <w:pgMar w:top="360" w:right="1134" w:bottom="85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33"/>
    <w:rsid w:val="0000398F"/>
    <w:rsid w:val="000143E8"/>
    <w:rsid w:val="000205B7"/>
    <w:rsid w:val="00024B10"/>
    <w:rsid w:val="000400FE"/>
    <w:rsid w:val="000526AD"/>
    <w:rsid w:val="00056FA3"/>
    <w:rsid w:val="00061D3C"/>
    <w:rsid w:val="00076A7A"/>
    <w:rsid w:val="00087C96"/>
    <w:rsid w:val="00097D8F"/>
    <w:rsid w:val="000A6E6F"/>
    <w:rsid w:val="000D1AF6"/>
    <w:rsid w:val="000D2C09"/>
    <w:rsid w:val="000D3F35"/>
    <w:rsid w:val="000D5375"/>
    <w:rsid w:val="000D6E05"/>
    <w:rsid w:val="000D7709"/>
    <w:rsid w:val="000E16FF"/>
    <w:rsid w:val="000E5C80"/>
    <w:rsid w:val="000E7ED7"/>
    <w:rsid w:val="000F08F5"/>
    <w:rsid w:val="000F52AF"/>
    <w:rsid w:val="00105589"/>
    <w:rsid w:val="00106416"/>
    <w:rsid w:val="00107E73"/>
    <w:rsid w:val="00112859"/>
    <w:rsid w:val="0011567C"/>
    <w:rsid w:val="00116189"/>
    <w:rsid w:val="0012506F"/>
    <w:rsid w:val="00126211"/>
    <w:rsid w:val="00126D4F"/>
    <w:rsid w:val="00133E5F"/>
    <w:rsid w:val="00156FDC"/>
    <w:rsid w:val="001850B5"/>
    <w:rsid w:val="001B560E"/>
    <w:rsid w:val="001B6607"/>
    <w:rsid w:val="001C5BE9"/>
    <w:rsid w:val="001D7AFB"/>
    <w:rsid w:val="001E6DF3"/>
    <w:rsid w:val="00210921"/>
    <w:rsid w:val="002141CF"/>
    <w:rsid w:val="00224759"/>
    <w:rsid w:val="00225727"/>
    <w:rsid w:val="002258FF"/>
    <w:rsid w:val="0023024B"/>
    <w:rsid w:val="00231344"/>
    <w:rsid w:val="0023245C"/>
    <w:rsid w:val="00232CEA"/>
    <w:rsid w:val="00237016"/>
    <w:rsid w:val="00237DB0"/>
    <w:rsid w:val="0025257F"/>
    <w:rsid w:val="00254246"/>
    <w:rsid w:val="00273EB0"/>
    <w:rsid w:val="00274501"/>
    <w:rsid w:val="002815F1"/>
    <w:rsid w:val="002A3AB8"/>
    <w:rsid w:val="002A7E04"/>
    <w:rsid w:val="002B4FF8"/>
    <w:rsid w:val="002C690D"/>
    <w:rsid w:val="002D34EB"/>
    <w:rsid w:val="002E1B8A"/>
    <w:rsid w:val="002E2B28"/>
    <w:rsid w:val="002F73DF"/>
    <w:rsid w:val="003017C4"/>
    <w:rsid w:val="00310A36"/>
    <w:rsid w:val="0032414C"/>
    <w:rsid w:val="003275B2"/>
    <w:rsid w:val="0033174D"/>
    <w:rsid w:val="00332B3A"/>
    <w:rsid w:val="0033788F"/>
    <w:rsid w:val="0036268D"/>
    <w:rsid w:val="00364EAD"/>
    <w:rsid w:val="00365B22"/>
    <w:rsid w:val="00376634"/>
    <w:rsid w:val="00377D09"/>
    <w:rsid w:val="00380AC4"/>
    <w:rsid w:val="00383904"/>
    <w:rsid w:val="003C543C"/>
    <w:rsid w:val="003D0E3F"/>
    <w:rsid w:val="003D1587"/>
    <w:rsid w:val="003D263B"/>
    <w:rsid w:val="003F38D3"/>
    <w:rsid w:val="00401AA5"/>
    <w:rsid w:val="00423A3F"/>
    <w:rsid w:val="004406EB"/>
    <w:rsid w:val="00441587"/>
    <w:rsid w:val="00442C02"/>
    <w:rsid w:val="004478EC"/>
    <w:rsid w:val="0045035E"/>
    <w:rsid w:val="0045231A"/>
    <w:rsid w:val="00453CC3"/>
    <w:rsid w:val="00453F86"/>
    <w:rsid w:val="004551B2"/>
    <w:rsid w:val="004560E9"/>
    <w:rsid w:val="00456D1B"/>
    <w:rsid w:val="00461F72"/>
    <w:rsid w:val="004718C1"/>
    <w:rsid w:val="0047393B"/>
    <w:rsid w:val="00476B6F"/>
    <w:rsid w:val="00496051"/>
    <w:rsid w:val="00497DF5"/>
    <w:rsid w:val="004B61CB"/>
    <w:rsid w:val="004D24A1"/>
    <w:rsid w:val="004D648A"/>
    <w:rsid w:val="004E33C0"/>
    <w:rsid w:val="004E6CB8"/>
    <w:rsid w:val="004F2AD9"/>
    <w:rsid w:val="00501909"/>
    <w:rsid w:val="005020D9"/>
    <w:rsid w:val="00522EAD"/>
    <w:rsid w:val="00525F9C"/>
    <w:rsid w:val="00531C0F"/>
    <w:rsid w:val="00550887"/>
    <w:rsid w:val="005815A8"/>
    <w:rsid w:val="00594501"/>
    <w:rsid w:val="005B0D4E"/>
    <w:rsid w:val="005B13A7"/>
    <w:rsid w:val="005C00F5"/>
    <w:rsid w:val="005D0E00"/>
    <w:rsid w:val="005E565A"/>
    <w:rsid w:val="005E6F07"/>
    <w:rsid w:val="005F053F"/>
    <w:rsid w:val="006073D1"/>
    <w:rsid w:val="006170B9"/>
    <w:rsid w:val="00622F0D"/>
    <w:rsid w:val="00625604"/>
    <w:rsid w:val="00633B3B"/>
    <w:rsid w:val="006458A5"/>
    <w:rsid w:val="00654199"/>
    <w:rsid w:val="006568AB"/>
    <w:rsid w:val="00675CB7"/>
    <w:rsid w:val="00684311"/>
    <w:rsid w:val="006856C1"/>
    <w:rsid w:val="00690AF0"/>
    <w:rsid w:val="006967F5"/>
    <w:rsid w:val="00697DA3"/>
    <w:rsid w:val="006A158B"/>
    <w:rsid w:val="006B6606"/>
    <w:rsid w:val="006B7BE8"/>
    <w:rsid w:val="006D4268"/>
    <w:rsid w:val="006D44A8"/>
    <w:rsid w:val="006F0126"/>
    <w:rsid w:val="006F2D77"/>
    <w:rsid w:val="006F6AC5"/>
    <w:rsid w:val="006F7BF7"/>
    <w:rsid w:val="007047EA"/>
    <w:rsid w:val="00715C36"/>
    <w:rsid w:val="00726C19"/>
    <w:rsid w:val="00727CA3"/>
    <w:rsid w:val="00733FBB"/>
    <w:rsid w:val="00752A30"/>
    <w:rsid w:val="00757E40"/>
    <w:rsid w:val="0076098B"/>
    <w:rsid w:val="00771BC3"/>
    <w:rsid w:val="00771C40"/>
    <w:rsid w:val="00775E79"/>
    <w:rsid w:val="00777DC1"/>
    <w:rsid w:val="00785265"/>
    <w:rsid w:val="00786E89"/>
    <w:rsid w:val="007952C1"/>
    <w:rsid w:val="007A44E9"/>
    <w:rsid w:val="007A5407"/>
    <w:rsid w:val="007B19F2"/>
    <w:rsid w:val="007C5CEE"/>
    <w:rsid w:val="007D34FA"/>
    <w:rsid w:val="007F611A"/>
    <w:rsid w:val="0080496F"/>
    <w:rsid w:val="00815A66"/>
    <w:rsid w:val="008316E5"/>
    <w:rsid w:val="00837F08"/>
    <w:rsid w:val="00851280"/>
    <w:rsid w:val="00857689"/>
    <w:rsid w:val="0086064D"/>
    <w:rsid w:val="0086660F"/>
    <w:rsid w:val="00872DA3"/>
    <w:rsid w:val="00885FBD"/>
    <w:rsid w:val="00895BDD"/>
    <w:rsid w:val="008A7F49"/>
    <w:rsid w:val="008C0551"/>
    <w:rsid w:val="008F5C2F"/>
    <w:rsid w:val="0090377F"/>
    <w:rsid w:val="0091204F"/>
    <w:rsid w:val="00912890"/>
    <w:rsid w:val="00916331"/>
    <w:rsid w:val="00926A69"/>
    <w:rsid w:val="00931CA3"/>
    <w:rsid w:val="0094141C"/>
    <w:rsid w:val="00956632"/>
    <w:rsid w:val="00974958"/>
    <w:rsid w:val="009819A2"/>
    <w:rsid w:val="00987643"/>
    <w:rsid w:val="00992082"/>
    <w:rsid w:val="009D4FF0"/>
    <w:rsid w:val="009E31AD"/>
    <w:rsid w:val="009E31BE"/>
    <w:rsid w:val="009F6778"/>
    <w:rsid w:val="00A05AD5"/>
    <w:rsid w:val="00A2683D"/>
    <w:rsid w:val="00A36AAE"/>
    <w:rsid w:val="00A4268B"/>
    <w:rsid w:val="00A45ECE"/>
    <w:rsid w:val="00A47081"/>
    <w:rsid w:val="00A51456"/>
    <w:rsid w:val="00A54BC4"/>
    <w:rsid w:val="00A5526C"/>
    <w:rsid w:val="00A56906"/>
    <w:rsid w:val="00A66EBF"/>
    <w:rsid w:val="00A73A3C"/>
    <w:rsid w:val="00A8727F"/>
    <w:rsid w:val="00AA3A7F"/>
    <w:rsid w:val="00AD3077"/>
    <w:rsid w:val="00AD793E"/>
    <w:rsid w:val="00AE1D38"/>
    <w:rsid w:val="00AE24C6"/>
    <w:rsid w:val="00AE347C"/>
    <w:rsid w:val="00AE754F"/>
    <w:rsid w:val="00AF32CA"/>
    <w:rsid w:val="00AF4812"/>
    <w:rsid w:val="00B07923"/>
    <w:rsid w:val="00B11CA3"/>
    <w:rsid w:val="00B16913"/>
    <w:rsid w:val="00B36772"/>
    <w:rsid w:val="00B41FA7"/>
    <w:rsid w:val="00B42F11"/>
    <w:rsid w:val="00B54674"/>
    <w:rsid w:val="00B60EEB"/>
    <w:rsid w:val="00B763EF"/>
    <w:rsid w:val="00B82787"/>
    <w:rsid w:val="00BB42F0"/>
    <w:rsid w:val="00BB558B"/>
    <w:rsid w:val="00BD243E"/>
    <w:rsid w:val="00BE0E01"/>
    <w:rsid w:val="00BE3A3B"/>
    <w:rsid w:val="00BF0522"/>
    <w:rsid w:val="00BF1E16"/>
    <w:rsid w:val="00C05D27"/>
    <w:rsid w:val="00C13743"/>
    <w:rsid w:val="00C32746"/>
    <w:rsid w:val="00C34626"/>
    <w:rsid w:val="00C45017"/>
    <w:rsid w:val="00C45E4D"/>
    <w:rsid w:val="00C46084"/>
    <w:rsid w:val="00C533A7"/>
    <w:rsid w:val="00C63A7B"/>
    <w:rsid w:val="00C6446A"/>
    <w:rsid w:val="00C66704"/>
    <w:rsid w:val="00C7161B"/>
    <w:rsid w:val="00C7741B"/>
    <w:rsid w:val="00C775D1"/>
    <w:rsid w:val="00C85D86"/>
    <w:rsid w:val="00C93D7C"/>
    <w:rsid w:val="00CA7CB4"/>
    <w:rsid w:val="00CB1F42"/>
    <w:rsid w:val="00CC4D62"/>
    <w:rsid w:val="00CC670A"/>
    <w:rsid w:val="00CD02F0"/>
    <w:rsid w:val="00CD355C"/>
    <w:rsid w:val="00CD4829"/>
    <w:rsid w:val="00CD6E2F"/>
    <w:rsid w:val="00CF0788"/>
    <w:rsid w:val="00D05C49"/>
    <w:rsid w:val="00D06BD5"/>
    <w:rsid w:val="00D11274"/>
    <w:rsid w:val="00D12A84"/>
    <w:rsid w:val="00D17043"/>
    <w:rsid w:val="00D24703"/>
    <w:rsid w:val="00D27487"/>
    <w:rsid w:val="00D30C42"/>
    <w:rsid w:val="00D37749"/>
    <w:rsid w:val="00D4009B"/>
    <w:rsid w:val="00D622A9"/>
    <w:rsid w:val="00D64EB5"/>
    <w:rsid w:val="00D654BB"/>
    <w:rsid w:val="00D722BA"/>
    <w:rsid w:val="00D753D6"/>
    <w:rsid w:val="00D76C80"/>
    <w:rsid w:val="00D839D8"/>
    <w:rsid w:val="00D83A8E"/>
    <w:rsid w:val="00D874EC"/>
    <w:rsid w:val="00D90469"/>
    <w:rsid w:val="00D90C3A"/>
    <w:rsid w:val="00D94149"/>
    <w:rsid w:val="00D96857"/>
    <w:rsid w:val="00D96DA8"/>
    <w:rsid w:val="00DA79C5"/>
    <w:rsid w:val="00DB6CDC"/>
    <w:rsid w:val="00DB7357"/>
    <w:rsid w:val="00DC3F4A"/>
    <w:rsid w:val="00DC5753"/>
    <w:rsid w:val="00DC65AA"/>
    <w:rsid w:val="00DD0810"/>
    <w:rsid w:val="00DD6C3F"/>
    <w:rsid w:val="00DD721C"/>
    <w:rsid w:val="00DE002A"/>
    <w:rsid w:val="00DE2DB4"/>
    <w:rsid w:val="00E125BD"/>
    <w:rsid w:val="00E147EC"/>
    <w:rsid w:val="00E15240"/>
    <w:rsid w:val="00E1548A"/>
    <w:rsid w:val="00E312F0"/>
    <w:rsid w:val="00E51C6B"/>
    <w:rsid w:val="00E65D3D"/>
    <w:rsid w:val="00E73ED9"/>
    <w:rsid w:val="00E73FAB"/>
    <w:rsid w:val="00E74049"/>
    <w:rsid w:val="00E7765E"/>
    <w:rsid w:val="00E8590F"/>
    <w:rsid w:val="00E94B2B"/>
    <w:rsid w:val="00E94C33"/>
    <w:rsid w:val="00E9563D"/>
    <w:rsid w:val="00EA231E"/>
    <w:rsid w:val="00EA754B"/>
    <w:rsid w:val="00EB499E"/>
    <w:rsid w:val="00EC3B53"/>
    <w:rsid w:val="00ED03CB"/>
    <w:rsid w:val="00ED2B15"/>
    <w:rsid w:val="00ED4E82"/>
    <w:rsid w:val="00EE2716"/>
    <w:rsid w:val="00EE28FF"/>
    <w:rsid w:val="00F02859"/>
    <w:rsid w:val="00F0483D"/>
    <w:rsid w:val="00F16BEC"/>
    <w:rsid w:val="00F322D8"/>
    <w:rsid w:val="00F35AB8"/>
    <w:rsid w:val="00F45AE7"/>
    <w:rsid w:val="00F473DB"/>
    <w:rsid w:val="00F51933"/>
    <w:rsid w:val="00F52580"/>
    <w:rsid w:val="00F53305"/>
    <w:rsid w:val="00F6120A"/>
    <w:rsid w:val="00F7690D"/>
    <w:rsid w:val="00F92A46"/>
    <w:rsid w:val="00F938C7"/>
    <w:rsid w:val="00FA006E"/>
    <w:rsid w:val="00FA2BD1"/>
    <w:rsid w:val="00FA2FAF"/>
    <w:rsid w:val="00FA6786"/>
    <w:rsid w:val="00FB5B7D"/>
    <w:rsid w:val="00FC1B2C"/>
    <w:rsid w:val="00FD588B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70EF8"/>
  <w15:docId w15:val="{7162ECFC-6058-4EA2-9137-60A14B2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semiHidden/>
    <w:unhideWhenUsed/>
    <w:rsid w:val="0079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95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57AE-6E4A-417D-8B94-77A37357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Приложение 4</vt:lpstr>
      <vt:lpstr>к Порядку формирования и финансового обеспечения выполнения муниципального задан</vt:lpstr>
      <vt:lpstr/>
      <vt:lpstr/>
      <vt:lpstr/>
      <vt:lpstr/>
      <vt:lpstr/>
      <vt:lpstr/>
      <vt:lpstr/>
      <vt:lpstr/>
      <vt:lpstr/>
      <vt:lpstr>Часть I. Финансовое обеспечение выполнения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Часть II. Достижение показателей объема</vt:lpstr>
      <vt:lpstr>Часть III. Оценка финансово-экономической эффективности</vt:lpstr>
      <vt:lpstr>Часть IV. Достижение показателей качества</vt:lpstr>
    </vt:vector>
  </TitlesOfParts>
  <Company>MoBIL GROUP</Company>
  <LinksUpToDate>false</LinksUpToDate>
  <CharactersWithSpaces>8294</CharactersWithSpaces>
  <SharedDoc>false</SharedDoc>
  <HLinks>
    <vt:vector size="66" baseType="variant"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МЭВ</dc:creator>
  <cp:keywords/>
  <dc:description/>
  <cp:lastModifiedBy>Зубари</cp:lastModifiedBy>
  <cp:revision>68</cp:revision>
  <cp:lastPrinted>2023-01-20T09:54:00Z</cp:lastPrinted>
  <dcterms:created xsi:type="dcterms:W3CDTF">2017-06-22T11:10:00Z</dcterms:created>
  <dcterms:modified xsi:type="dcterms:W3CDTF">2023-04-23T16:01:00Z</dcterms:modified>
</cp:coreProperties>
</file>