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5" w:rsidRDefault="00873FDB" w:rsidP="00873FDB">
      <w:pPr>
        <w:spacing w:after="0" w:line="240" w:lineRule="auto"/>
        <w:rPr>
          <w:szCs w:val="24"/>
        </w:rPr>
      </w:pPr>
      <w:r w:rsidRPr="00873FDB">
        <w:rPr>
          <w:noProof/>
          <w:szCs w:val="24"/>
          <w:lang w:eastAsia="ru-RU"/>
        </w:rPr>
        <w:drawing>
          <wp:inline distT="0" distB="0" distL="0" distR="0">
            <wp:extent cx="5940425" cy="8402457"/>
            <wp:effectExtent l="0" t="0" r="0" b="0"/>
            <wp:docPr id="3" name="Рисунок 3" descr="C:\Users\Зубари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ари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CE7" w:rsidRPr="00D46CE7" w:rsidRDefault="00D46CE7" w:rsidP="00D46CE7">
      <w:pPr>
        <w:spacing w:line="240" w:lineRule="auto"/>
        <w:jc w:val="both"/>
        <w:rPr>
          <w:rFonts w:eastAsia="Times New Roman"/>
          <w:szCs w:val="24"/>
        </w:rPr>
      </w:pPr>
      <w:r w:rsidRPr="00D46CE7">
        <w:rPr>
          <w:rFonts w:eastAsia="Times New Roman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46CE7" w:rsidRPr="00D46CE7" w:rsidRDefault="00D46CE7" w:rsidP="00D46CE7">
      <w:pPr>
        <w:spacing w:line="240" w:lineRule="auto"/>
        <w:jc w:val="both"/>
        <w:rPr>
          <w:szCs w:val="24"/>
        </w:rPr>
      </w:pPr>
      <w:r w:rsidRPr="00D46CE7">
        <w:rPr>
          <w:szCs w:val="24"/>
        </w:rPr>
        <w:t>Режим работы детского сада</w:t>
      </w:r>
    </w:p>
    <w:p w:rsidR="00D46CE7" w:rsidRPr="00D46CE7" w:rsidRDefault="00D46CE7" w:rsidP="00D46CE7">
      <w:pPr>
        <w:spacing w:line="240" w:lineRule="auto"/>
        <w:jc w:val="both"/>
        <w:rPr>
          <w:szCs w:val="24"/>
        </w:rPr>
      </w:pPr>
      <w:r w:rsidRPr="00D46CE7">
        <w:rPr>
          <w:szCs w:val="24"/>
        </w:rPr>
        <w:lastRenderedPageBreak/>
        <w:t>Рабочая неделя – пятидневная, с понедельника по пятницу. Длительность пребывания детей в группах – 12 часов. Режим работы групп – с 6:30 до 18:30.</w:t>
      </w:r>
    </w:p>
    <w:p w:rsidR="00D46CE7" w:rsidRPr="00D46CE7" w:rsidRDefault="00D46CE7" w:rsidP="00D46CE7">
      <w:pPr>
        <w:spacing w:line="240" w:lineRule="auto"/>
        <w:jc w:val="both"/>
        <w:rPr>
          <w:szCs w:val="24"/>
        </w:rPr>
      </w:pPr>
    </w:p>
    <w:p w:rsidR="00D46CE7" w:rsidRPr="00D46CE7" w:rsidRDefault="00D46CE7" w:rsidP="00D46CE7">
      <w:pPr>
        <w:keepNext/>
        <w:keepLines/>
        <w:widowControl w:val="0"/>
        <w:numPr>
          <w:ilvl w:val="0"/>
          <w:numId w:val="1"/>
        </w:numPr>
        <w:spacing w:line="240" w:lineRule="auto"/>
        <w:jc w:val="center"/>
        <w:rPr>
          <w:b/>
          <w:szCs w:val="24"/>
        </w:rPr>
      </w:pPr>
      <w:r w:rsidRPr="00D46CE7">
        <w:rPr>
          <w:b/>
          <w:szCs w:val="24"/>
        </w:rPr>
        <w:t>Система управления организации</w:t>
      </w:r>
    </w:p>
    <w:p w:rsidR="00D46CE7" w:rsidRPr="00D46CE7" w:rsidRDefault="00D46CE7" w:rsidP="00D46CE7">
      <w:pPr>
        <w:keepNext/>
        <w:keepLines/>
        <w:widowControl w:val="0"/>
        <w:spacing w:line="240" w:lineRule="auto"/>
        <w:jc w:val="both"/>
        <w:rPr>
          <w:szCs w:val="24"/>
        </w:rPr>
      </w:pPr>
      <w:r w:rsidRPr="00D46CE7">
        <w:rPr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D46CE7" w:rsidRPr="00D46CE7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D46CE7">
        <w:rPr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МБДОУ, педагогический совет, общее собрание работников. Единоличным исполнительным органом является руководитель – заведующий.</w:t>
      </w:r>
    </w:p>
    <w:p w:rsidR="00D46CE7" w:rsidRPr="00D46CE7" w:rsidRDefault="00D46CE7" w:rsidP="00D46CE7">
      <w:pPr>
        <w:shd w:val="clear" w:color="auto" w:fill="FFFFFF"/>
        <w:spacing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D46CE7" w:rsidRDefault="00D46CE7" w:rsidP="00D46CE7">
      <w:pPr>
        <w:shd w:val="clear" w:color="auto" w:fill="FFFFFF"/>
        <w:spacing w:line="240" w:lineRule="auto"/>
        <w:jc w:val="center"/>
        <w:rPr>
          <w:rFonts w:eastAsia="Times New Roman"/>
          <w:bCs/>
          <w:szCs w:val="24"/>
          <w:lang w:eastAsia="ru-RU"/>
        </w:rPr>
      </w:pPr>
      <w:r w:rsidRPr="00D46CE7">
        <w:rPr>
          <w:rFonts w:eastAsia="Times New Roman"/>
          <w:bCs/>
          <w:szCs w:val="24"/>
          <w:lang w:eastAsia="ru-RU"/>
        </w:rPr>
        <w:t>Органы управления, действующие в детском саду</w:t>
      </w:r>
    </w:p>
    <w:p w:rsidR="00B94CA3" w:rsidRPr="00D46CE7" w:rsidRDefault="00B94CA3" w:rsidP="00D46CE7">
      <w:pPr>
        <w:shd w:val="clear" w:color="auto" w:fill="FFFFFF"/>
        <w:spacing w:line="240" w:lineRule="auto"/>
        <w:jc w:val="center"/>
        <w:rPr>
          <w:rFonts w:eastAsia="Times New Roman"/>
          <w:bCs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377"/>
      </w:tblGrid>
      <w:tr w:rsidR="00D46CE7" w:rsidRPr="00D46CE7" w:rsidTr="00D46CE7">
        <w:trPr>
          <w:jc w:val="center"/>
        </w:trPr>
        <w:tc>
          <w:tcPr>
            <w:tcW w:w="113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8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Функции</w:t>
            </w:r>
          </w:p>
        </w:tc>
      </w:tr>
      <w:tr w:rsidR="00D46CE7" w:rsidRPr="00D46CE7" w:rsidTr="00D46CE7">
        <w:trPr>
          <w:jc w:val="center"/>
        </w:trPr>
        <w:tc>
          <w:tcPr>
            <w:tcW w:w="113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8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46CE7" w:rsidRPr="00D46CE7" w:rsidTr="00D46CE7">
        <w:trPr>
          <w:jc w:val="center"/>
        </w:trPr>
        <w:tc>
          <w:tcPr>
            <w:tcW w:w="1134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Совет МБДОУ</w:t>
            </w:r>
          </w:p>
        </w:tc>
        <w:tc>
          <w:tcPr>
            <w:tcW w:w="386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Рассматривает вопросы:</w:t>
            </w:r>
          </w:p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46CE7" w:rsidRPr="00D46CE7" w:rsidTr="00D46CE7">
        <w:trPr>
          <w:jc w:val="center"/>
        </w:trPr>
        <w:tc>
          <w:tcPr>
            <w:tcW w:w="1134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86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развития образовательных услуг;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выбора методических, учебных пособий, средств обучения и воспитания;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D46CE7" w:rsidRPr="00D46CE7" w:rsidRDefault="00D46CE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46CE7">
              <w:rPr>
                <w:rFonts w:eastAsia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46CE7" w:rsidRPr="008A62AB" w:rsidTr="00D46CE7">
        <w:trPr>
          <w:jc w:val="center"/>
        </w:trPr>
        <w:tc>
          <w:tcPr>
            <w:tcW w:w="1134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86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Реализует право работников участвовать в управлении образовательным учреждением, в том числе:</w:t>
            </w:r>
          </w:p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образовательного учреждения и связаны с правами и обязанностями работников;</w:t>
            </w:r>
          </w:p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образовательного учреждения;</w:t>
            </w:r>
          </w:p>
          <w:p w:rsidR="00D46CE7" w:rsidRPr="008A62AB" w:rsidRDefault="00D46CE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62AB">
              <w:rPr>
                <w:rFonts w:eastAsia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46CE7" w:rsidRPr="008A62AB" w:rsidRDefault="00D46CE7" w:rsidP="00D46CE7">
      <w:pPr>
        <w:widowControl w:val="0"/>
        <w:spacing w:line="240" w:lineRule="auto"/>
        <w:jc w:val="both"/>
        <w:rPr>
          <w:szCs w:val="24"/>
        </w:rPr>
      </w:pPr>
    </w:p>
    <w:p w:rsidR="00D46CE7" w:rsidRPr="008A62AB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8A62AB">
        <w:rPr>
          <w:szCs w:val="24"/>
        </w:rPr>
        <w:t>Структура и система управления соответствуют специфике деятельности детского сада.</w:t>
      </w:r>
    </w:p>
    <w:p w:rsidR="00D46CE7" w:rsidRPr="008A62AB" w:rsidRDefault="00D46CE7" w:rsidP="00D46CE7">
      <w:pPr>
        <w:numPr>
          <w:ilvl w:val="0"/>
          <w:numId w:val="1"/>
        </w:numPr>
        <w:spacing w:line="240" w:lineRule="auto"/>
        <w:jc w:val="center"/>
        <w:rPr>
          <w:b/>
          <w:bCs/>
          <w:szCs w:val="24"/>
        </w:rPr>
      </w:pPr>
      <w:r w:rsidRPr="008A62AB">
        <w:rPr>
          <w:b/>
          <w:bCs/>
          <w:szCs w:val="24"/>
        </w:rPr>
        <w:t>Оценка образовательной деятельности</w:t>
      </w:r>
    </w:p>
    <w:p w:rsidR="00D46CE7" w:rsidRPr="008A62AB" w:rsidRDefault="00D46CE7" w:rsidP="00D46CE7">
      <w:pPr>
        <w:spacing w:line="240" w:lineRule="auto"/>
        <w:ind w:left="1080"/>
        <w:rPr>
          <w:b/>
          <w:szCs w:val="24"/>
        </w:rPr>
      </w:pP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  <w:r w:rsidRPr="008A62AB">
        <w:rPr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</w:t>
      </w:r>
      <w:r w:rsidR="00DF1C68">
        <w:rPr>
          <w:szCs w:val="24"/>
        </w:rPr>
        <w:t>разования, СанПиН 2.3.2.4.3549-20</w:t>
      </w:r>
      <w:r w:rsidRPr="008A62AB">
        <w:rPr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D6A1B" w:rsidRPr="004F2F7E" w:rsidRDefault="00D46CE7" w:rsidP="003961C7">
      <w:pPr>
        <w:shd w:val="clear" w:color="auto" w:fill="FFFFFF"/>
        <w:ind w:firstLine="288"/>
        <w:jc w:val="both"/>
        <w:rPr>
          <w:color w:val="000000"/>
        </w:rPr>
      </w:pPr>
      <w:r w:rsidRPr="008A62AB">
        <w:rPr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5A257F">
        <w:rPr>
          <w:szCs w:val="24"/>
        </w:rPr>
        <w:br/>
      </w:r>
      <w:r w:rsidR="005A257F" w:rsidRPr="00194D82">
        <w:rPr>
          <w:color w:val="000000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="005D6A1B">
        <w:rPr>
          <w:color w:val="000000"/>
        </w:rPr>
        <w:t xml:space="preserve"> И</w:t>
      </w:r>
      <w:r w:rsidR="004E4C77">
        <w:rPr>
          <w:color w:val="000000"/>
        </w:rPr>
        <w:t>спользую</w:t>
      </w:r>
      <w:r w:rsidR="005D6A1B">
        <w:rPr>
          <w:color w:val="000000"/>
        </w:rPr>
        <w:t>т</w:t>
      </w:r>
      <w:r w:rsidR="004E4C77">
        <w:rPr>
          <w:color w:val="000000"/>
        </w:rPr>
        <w:t>ся</w:t>
      </w:r>
      <w:r w:rsidR="005D6A1B">
        <w:rPr>
          <w:color w:val="000000"/>
        </w:rPr>
        <w:t xml:space="preserve"> парциальные программы: «Добро пожаловать в экологию» Николаева С.Н., «Изобразительная деятельность в детском саду» Лыкова И.А., «Воспитание здорового ребенка» Маханева М.Д., «Мы живем в России» Н.Г. Зеленова</w:t>
      </w:r>
      <w:r w:rsidR="004E4C77">
        <w:rPr>
          <w:color w:val="000000"/>
        </w:rPr>
        <w:t>, «Знакомство детей с русским народным творчеством» Князева О.Л., «Воспитание ребенка дошкольника в мире прекрасного» Мерзлякова С.И., Куцакова Л.В.</w:t>
      </w:r>
    </w:p>
    <w:p w:rsidR="005A257F" w:rsidRPr="00A20F7D" w:rsidRDefault="005A257F" w:rsidP="005A257F">
      <w:pPr>
        <w:ind w:firstLine="708"/>
        <w:jc w:val="both"/>
      </w:pPr>
      <w:r w:rsidRPr="00EC1387">
        <w:t xml:space="preserve">Цель и задачи деятельности ДОУ по реализации </w:t>
      </w:r>
      <w:r>
        <w:t xml:space="preserve">образовательной программы дошкольного образования, разработанной на основе Примерной основной образовательной программой  дошкольного образования «Радуга» </w:t>
      </w:r>
      <w:r w:rsidRPr="00EC1387">
        <w:t>определяются ФГОС дошкольного образования, Уст</w:t>
      </w:r>
      <w:r>
        <w:t>ава ДОУ, реализуемой программой</w:t>
      </w:r>
      <w:r w:rsidRPr="00EC1387">
        <w:t xml:space="preserve"> «Радуга», приоритетного направления </w:t>
      </w:r>
      <w:r>
        <w:t>–</w:t>
      </w:r>
      <w:r w:rsidRPr="00EC1387">
        <w:t xml:space="preserve"> </w:t>
      </w:r>
      <w:r>
        <w:t xml:space="preserve">художественно – эстетическое развитие </w:t>
      </w:r>
      <w:r w:rsidRPr="00EC1387">
        <w:t>дошкольников с учетом регионального компонента, на основе анализа результатов предшествующей педа</w:t>
      </w:r>
      <w:r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Pr="00A20F7D">
        <w:t xml:space="preserve"> </w:t>
      </w:r>
    </w:p>
    <w:p w:rsidR="005A257F" w:rsidRPr="005A257F" w:rsidRDefault="005A257F" w:rsidP="005A257F">
      <w:pPr>
        <w:jc w:val="both"/>
        <w:rPr>
          <w:color w:val="000000"/>
        </w:rPr>
      </w:pPr>
      <w:r w:rsidRPr="005A257F">
        <w:t>Цель реализации осно</w:t>
      </w:r>
      <w:r>
        <w:t xml:space="preserve">вной образовательной программы </w:t>
      </w:r>
      <w:r w:rsidRPr="005A257F">
        <w:t>дошкольного  образования в соответствии с ФГОС дошкольного образования:</w:t>
      </w:r>
      <w:r>
        <w:rPr>
          <w:color w:val="000000"/>
        </w:rPr>
        <w:t xml:space="preserve"> </w:t>
      </w: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color w:val="000000"/>
        </w:rPr>
        <w:t>.</w:t>
      </w:r>
    </w:p>
    <w:p w:rsidR="005A257F" w:rsidRDefault="005A257F" w:rsidP="005A25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направлена на:</w:t>
      </w:r>
    </w:p>
    <w:p w:rsidR="005A257F" w:rsidRPr="00194D82" w:rsidRDefault="005A257F" w:rsidP="005A2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194D82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A257F" w:rsidRDefault="005A257F" w:rsidP="005A2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194D82">
        <w:rPr>
          <w:color w:val="000000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32954" w:rsidRDefault="00A32954" w:rsidP="00D46CE7">
      <w:pPr>
        <w:spacing w:line="240" w:lineRule="auto"/>
        <w:jc w:val="both"/>
        <w:rPr>
          <w:color w:val="000000"/>
        </w:rPr>
      </w:pPr>
    </w:p>
    <w:p w:rsidR="00D46CE7" w:rsidRPr="008A62AB" w:rsidRDefault="00A233A4" w:rsidP="00D46CE7">
      <w:pPr>
        <w:spacing w:line="240" w:lineRule="auto"/>
        <w:jc w:val="both"/>
        <w:rPr>
          <w:szCs w:val="24"/>
        </w:rPr>
      </w:pPr>
      <w:r>
        <w:rPr>
          <w:szCs w:val="24"/>
        </w:rPr>
        <w:t>Д</w:t>
      </w:r>
      <w:r w:rsidR="00D46CE7" w:rsidRPr="008A62AB">
        <w:rPr>
          <w:szCs w:val="24"/>
        </w:rPr>
        <w:t xml:space="preserve">етский сад посещают (в среднем) </w:t>
      </w:r>
      <w:r w:rsidR="00305236">
        <w:rPr>
          <w:szCs w:val="24"/>
        </w:rPr>
        <w:t>249</w:t>
      </w:r>
      <w:r w:rsidR="00D46CE7" w:rsidRPr="008A62AB">
        <w:rPr>
          <w:szCs w:val="24"/>
        </w:rPr>
        <w:t xml:space="preserve"> воспитанника в возрасте от 1,6 до 8 лет</w:t>
      </w:r>
      <w:r w:rsidR="008A62AB" w:rsidRPr="008A62AB">
        <w:rPr>
          <w:szCs w:val="24"/>
        </w:rPr>
        <w:t>. В детском саду сформировано 11</w:t>
      </w:r>
      <w:r w:rsidR="00D46CE7" w:rsidRPr="008A62AB">
        <w:rPr>
          <w:szCs w:val="24"/>
        </w:rPr>
        <w:t xml:space="preserve"> групп общеразвивающей направленности. Из них:</w:t>
      </w:r>
    </w:p>
    <w:p w:rsidR="00D46CE7" w:rsidRPr="00D46CE7" w:rsidRDefault="00D46CE7" w:rsidP="00D46CE7">
      <w:pPr>
        <w:spacing w:line="240" w:lineRule="auto"/>
        <w:jc w:val="both"/>
        <w:rPr>
          <w:color w:val="FF0000"/>
          <w:szCs w:val="24"/>
        </w:rPr>
      </w:pPr>
    </w:p>
    <w:p w:rsidR="00D46CE7" w:rsidRPr="00C7383A" w:rsidRDefault="00D46CE7" w:rsidP="00D46CE7">
      <w:pPr>
        <w:spacing w:line="240" w:lineRule="auto"/>
        <w:jc w:val="both"/>
        <w:rPr>
          <w:szCs w:val="24"/>
        </w:rPr>
      </w:pPr>
      <w:r w:rsidRPr="00C7383A">
        <w:rPr>
          <w:szCs w:val="24"/>
        </w:rPr>
        <w:t xml:space="preserve">-  2 группы раннего возраста </w:t>
      </w:r>
      <w:r w:rsidR="00C16896">
        <w:rPr>
          <w:szCs w:val="24"/>
        </w:rPr>
        <w:t>– 43</w:t>
      </w:r>
      <w:r w:rsidRPr="00C7383A">
        <w:rPr>
          <w:szCs w:val="24"/>
        </w:rPr>
        <w:t xml:space="preserve"> детей</w:t>
      </w:r>
    </w:p>
    <w:p w:rsidR="00D46CE7" w:rsidRPr="00C7383A" w:rsidRDefault="00D46CE7" w:rsidP="00D46CE7">
      <w:pPr>
        <w:spacing w:line="240" w:lineRule="auto"/>
        <w:jc w:val="both"/>
        <w:rPr>
          <w:szCs w:val="24"/>
        </w:rPr>
      </w:pPr>
      <w:r w:rsidRPr="00C7383A">
        <w:rPr>
          <w:szCs w:val="24"/>
        </w:rPr>
        <w:t xml:space="preserve">- </w:t>
      </w:r>
      <w:r w:rsidR="00C16896">
        <w:rPr>
          <w:szCs w:val="24"/>
        </w:rPr>
        <w:t xml:space="preserve"> 3 группы младшего возраста - 71</w:t>
      </w:r>
      <w:r w:rsidRPr="00C7383A">
        <w:rPr>
          <w:szCs w:val="24"/>
        </w:rPr>
        <w:t xml:space="preserve"> детей</w:t>
      </w:r>
    </w:p>
    <w:p w:rsidR="00D46CE7" w:rsidRPr="00C7383A" w:rsidRDefault="00C16896" w:rsidP="00D46CE7">
      <w:pPr>
        <w:spacing w:line="240" w:lineRule="auto"/>
        <w:jc w:val="both"/>
        <w:rPr>
          <w:szCs w:val="24"/>
        </w:rPr>
      </w:pPr>
      <w:r>
        <w:rPr>
          <w:szCs w:val="24"/>
        </w:rPr>
        <w:t>-  1 группа</w:t>
      </w:r>
      <w:r w:rsidR="00C7383A" w:rsidRPr="00C7383A">
        <w:rPr>
          <w:szCs w:val="24"/>
        </w:rPr>
        <w:t xml:space="preserve"> среднего возраста – </w:t>
      </w:r>
      <w:r>
        <w:rPr>
          <w:szCs w:val="24"/>
        </w:rPr>
        <w:t>25</w:t>
      </w:r>
      <w:r w:rsidR="00D46CE7" w:rsidRPr="00C7383A">
        <w:rPr>
          <w:szCs w:val="24"/>
        </w:rPr>
        <w:t xml:space="preserve"> детей</w:t>
      </w:r>
    </w:p>
    <w:p w:rsidR="00D46CE7" w:rsidRPr="00C7383A" w:rsidRDefault="008A62AB" w:rsidP="00D46CE7">
      <w:pPr>
        <w:spacing w:line="240" w:lineRule="auto"/>
        <w:jc w:val="both"/>
        <w:rPr>
          <w:szCs w:val="24"/>
        </w:rPr>
      </w:pPr>
      <w:r w:rsidRPr="00C7383A">
        <w:rPr>
          <w:szCs w:val="24"/>
        </w:rPr>
        <w:t>-  3</w:t>
      </w:r>
      <w:r w:rsidR="00C7383A" w:rsidRPr="00C7383A">
        <w:rPr>
          <w:szCs w:val="24"/>
        </w:rPr>
        <w:t xml:space="preserve"> группы старшего возраста - </w:t>
      </w:r>
      <w:r w:rsidR="00C16896">
        <w:rPr>
          <w:szCs w:val="24"/>
        </w:rPr>
        <w:t xml:space="preserve"> 40</w:t>
      </w:r>
      <w:r w:rsidR="00D46CE7" w:rsidRPr="00C7383A">
        <w:rPr>
          <w:szCs w:val="24"/>
        </w:rPr>
        <w:t xml:space="preserve"> детей</w:t>
      </w:r>
    </w:p>
    <w:p w:rsidR="00D46CE7" w:rsidRPr="00C7383A" w:rsidRDefault="008A62AB" w:rsidP="00D46CE7">
      <w:pPr>
        <w:spacing w:line="240" w:lineRule="auto"/>
        <w:jc w:val="both"/>
        <w:rPr>
          <w:szCs w:val="24"/>
        </w:rPr>
      </w:pPr>
      <w:r w:rsidRPr="00C7383A">
        <w:rPr>
          <w:szCs w:val="24"/>
        </w:rPr>
        <w:t>-  2</w:t>
      </w:r>
      <w:r w:rsidR="00D46CE7" w:rsidRPr="00C7383A">
        <w:rPr>
          <w:szCs w:val="24"/>
        </w:rPr>
        <w:t xml:space="preserve"> группы подгот</w:t>
      </w:r>
      <w:r w:rsidR="00C16896">
        <w:rPr>
          <w:szCs w:val="24"/>
        </w:rPr>
        <w:t>овительного возраста – 69</w:t>
      </w:r>
      <w:r w:rsidR="00D46CE7" w:rsidRPr="00C7383A">
        <w:rPr>
          <w:szCs w:val="24"/>
        </w:rPr>
        <w:t xml:space="preserve"> дете</w:t>
      </w:r>
      <w:r w:rsidRPr="00C7383A">
        <w:rPr>
          <w:szCs w:val="24"/>
        </w:rPr>
        <w:t>й</w:t>
      </w: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  <w:r w:rsidRPr="008A62AB">
        <w:rPr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  <w:r w:rsidRPr="008A62AB">
        <w:rPr>
          <w:szCs w:val="24"/>
        </w:rPr>
        <w:t>− диагностические занятия (по каждому разделу программы);</w:t>
      </w: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  <w:r w:rsidRPr="008A62AB">
        <w:rPr>
          <w:szCs w:val="24"/>
        </w:rPr>
        <w:t>− диагностические срезы;</w:t>
      </w:r>
    </w:p>
    <w:p w:rsidR="00D46CE7" w:rsidRPr="008A62AB" w:rsidRDefault="00D46CE7" w:rsidP="00D46CE7">
      <w:pPr>
        <w:spacing w:line="240" w:lineRule="auto"/>
        <w:jc w:val="both"/>
        <w:rPr>
          <w:szCs w:val="24"/>
        </w:rPr>
      </w:pPr>
      <w:r w:rsidRPr="008A62AB">
        <w:rPr>
          <w:szCs w:val="24"/>
        </w:rPr>
        <w:t>− наблюдения, итоговые занятия.</w:t>
      </w:r>
    </w:p>
    <w:p w:rsidR="00D46CE7" w:rsidRPr="00D46CE7" w:rsidRDefault="008A62AB" w:rsidP="00D46CE7">
      <w:pPr>
        <w:spacing w:line="240" w:lineRule="auto"/>
        <w:jc w:val="both"/>
        <w:rPr>
          <w:color w:val="FF0000"/>
          <w:szCs w:val="24"/>
        </w:rPr>
      </w:pPr>
      <w:r w:rsidRPr="008A62AB">
        <w:rPr>
          <w:szCs w:val="24"/>
        </w:rPr>
        <w:t>Разработаны</w:t>
      </w:r>
      <w:r w:rsidR="00D46CE7" w:rsidRPr="008A62AB">
        <w:rPr>
          <w:szCs w:val="24"/>
        </w:rPr>
        <w:t xml:space="preserve">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интегративных качеств и качества освоения образовательных областей. С результатами качества о</w:t>
      </w:r>
      <w:r w:rsidR="002601C9">
        <w:rPr>
          <w:szCs w:val="24"/>
        </w:rPr>
        <w:t>своения ООП дошкольников за 2022</w:t>
      </w:r>
      <w:r w:rsidR="00D46CE7" w:rsidRPr="008A62AB">
        <w:rPr>
          <w:szCs w:val="24"/>
        </w:rPr>
        <w:t xml:space="preserve"> гг. можно ознакомиться, обратившись к рисунку №1. Согласно полученным данным в целом степень освоения образовательной программы осталась на прежнем уровне, так число воспитанников, успешно освоивших ООП </w:t>
      </w:r>
      <w:r w:rsidR="00D46CE7" w:rsidRPr="00B94CA3">
        <w:rPr>
          <w:szCs w:val="24"/>
        </w:rPr>
        <w:t>превышает 90%.</w:t>
      </w:r>
    </w:p>
    <w:p w:rsidR="00D46CE7" w:rsidRPr="00B94CA3" w:rsidRDefault="00D46CE7" w:rsidP="00D46CE7">
      <w:pPr>
        <w:pStyle w:val="a5"/>
      </w:pPr>
      <w:r w:rsidRPr="00B94CA3">
        <w:t>Рисунок №1.</w:t>
      </w:r>
    </w:p>
    <w:p w:rsidR="00D46CE7" w:rsidRPr="00B94CA3" w:rsidRDefault="00D46CE7" w:rsidP="00D46CE7">
      <w:pPr>
        <w:pStyle w:val="a5"/>
      </w:pPr>
      <w:r w:rsidRPr="00B94CA3">
        <w:t>Степень освоения образовательной программы воспитанниками, в (%)</w:t>
      </w:r>
    </w:p>
    <w:p w:rsidR="00D46CE7" w:rsidRPr="00D46CE7" w:rsidRDefault="00D46CE7" w:rsidP="00D46CE7">
      <w:pPr>
        <w:spacing w:line="240" w:lineRule="auto"/>
        <w:jc w:val="center"/>
        <w:rPr>
          <w:color w:val="FF0000"/>
          <w:szCs w:val="24"/>
        </w:rPr>
      </w:pPr>
      <w:r w:rsidRPr="00D46CE7">
        <w:rPr>
          <w:noProof/>
          <w:color w:val="FF0000"/>
          <w:lang w:eastAsia="ru-RU"/>
        </w:rPr>
        <w:drawing>
          <wp:inline distT="0" distB="0" distL="0" distR="0">
            <wp:extent cx="4711065" cy="290195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6CE7" w:rsidRPr="00D46CE7" w:rsidRDefault="00CE3953" w:rsidP="00D46CE7">
      <w:pPr>
        <w:spacing w:line="240" w:lineRule="auto"/>
        <w:ind w:firstLine="708"/>
        <w:jc w:val="both"/>
        <w:rPr>
          <w:i/>
          <w:color w:val="FF0000"/>
          <w:sz w:val="28"/>
        </w:rPr>
      </w:pPr>
      <w:r>
        <w:rPr>
          <w:szCs w:val="24"/>
        </w:rPr>
        <w:lastRenderedPageBreak/>
        <w:t>В июне 2022</w:t>
      </w:r>
      <w:r w:rsidR="00D46CE7" w:rsidRPr="008A62AB">
        <w:rPr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C7383A" w:rsidRPr="00C7383A">
        <w:rPr>
          <w:szCs w:val="24"/>
        </w:rPr>
        <w:t>54</w:t>
      </w:r>
      <w:r w:rsidR="00D46CE7" w:rsidRPr="00C7383A">
        <w:rPr>
          <w:szCs w:val="24"/>
        </w:rPr>
        <w:t xml:space="preserve"> </w:t>
      </w:r>
      <w:r w:rsidR="00D46CE7" w:rsidRPr="008A62AB">
        <w:rPr>
          <w:szCs w:val="24"/>
        </w:rPr>
        <w:t>человека.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</w:t>
      </w:r>
      <w:r w:rsidR="00D46CE7" w:rsidRPr="00D46CE7">
        <w:rPr>
          <w:color w:val="FF0000"/>
          <w:szCs w:val="24"/>
        </w:rPr>
        <w:t>.</w:t>
      </w:r>
      <w:r w:rsidR="00D46CE7" w:rsidRPr="00D46CE7">
        <w:rPr>
          <w:i/>
          <w:color w:val="FF0000"/>
          <w:sz w:val="28"/>
        </w:rPr>
        <w:t xml:space="preserve">        </w:t>
      </w:r>
    </w:p>
    <w:p w:rsidR="0000205D" w:rsidRDefault="00D46CE7" w:rsidP="007D1D8F">
      <w:pPr>
        <w:spacing w:line="240" w:lineRule="auto"/>
        <w:ind w:firstLine="708"/>
        <w:jc w:val="both"/>
        <w:rPr>
          <w:i/>
          <w:sz w:val="28"/>
        </w:rPr>
      </w:pPr>
      <w:r w:rsidRPr="00D865F0">
        <w:rPr>
          <w:i/>
          <w:sz w:val="28"/>
        </w:rPr>
        <w:t xml:space="preserve">                                                                                            </w:t>
      </w:r>
    </w:p>
    <w:p w:rsidR="00D46CE7" w:rsidRPr="00D865F0" w:rsidRDefault="00B94CA3" w:rsidP="00D46CE7">
      <w:pPr>
        <w:spacing w:line="240" w:lineRule="auto"/>
        <w:ind w:firstLine="708"/>
        <w:jc w:val="both"/>
        <w:rPr>
          <w:szCs w:val="24"/>
        </w:rPr>
      </w:pPr>
      <w:r>
        <w:rPr>
          <w:i/>
          <w:sz w:val="28"/>
        </w:rPr>
        <w:t xml:space="preserve">                                                  </w:t>
      </w:r>
      <w:r w:rsidR="007D1D8F">
        <w:rPr>
          <w:i/>
          <w:sz w:val="28"/>
        </w:rPr>
        <w:t xml:space="preserve">                            </w:t>
      </w:r>
      <w:r>
        <w:rPr>
          <w:i/>
          <w:sz w:val="28"/>
        </w:rPr>
        <w:t xml:space="preserve">     </w:t>
      </w:r>
      <w:r w:rsidR="00D46CE7" w:rsidRPr="00D865F0">
        <w:t>Рисунок №2.</w:t>
      </w:r>
    </w:p>
    <w:p w:rsidR="00D46CE7" w:rsidRPr="00D865F0" w:rsidRDefault="00D46CE7" w:rsidP="00D46CE7">
      <w:pPr>
        <w:pStyle w:val="a5"/>
      </w:pPr>
      <w:r w:rsidRPr="00D865F0">
        <w:t>Готовность детей к школе, в (%)</w:t>
      </w:r>
    </w:p>
    <w:p w:rsidR="00D46CE7" w:rsidRPr="00D46CE7" w:rsidRDefault="00D46CE7" w:rsidP="00D46CE7">
      <w:pPr>
        <w:spacing w:line="240" w:lineRule="auto"/>
        <w:jc w:val="center"/>
        <w:rPr>
          <w:i/>
          <w:color w:val="FF0000"/>
          <w:sz w:val="28"/>
        </w:rPr>
      </w:pPr>
      <w:r w:rsidRPr="00D46CE7">
        <w:rPr>
          <w:noProof/>
          <w:color w:val="FF0000"/>
          <w:lang w:eastAsia="ru-RU"/>
        </w:rPr>
        <w:drawing>
          <wp:inline distT="0" distB="0" distL="0" distR="0">
            <wp:extent cx="4711065" cy="290195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46CE7">
        <w:rPr>
          <w:i/>
          <w:color w:val="FF0000"/>
          <w:sz w:val="28"/>
        </w:rPr>
        <w:t xml:space="preserve"> </w:t>
      </w:r>
    </w:p>
    <w:p w:rsidR="00D46CE7" w:rsidRPr="00D46CE7" w:rsidRDefault="00D46CE7" w:rsidP="00D46CE7">
      <w:pPr>
        <w:spacing w:line="240" w:lineRule="auto"/>
        <w:jc w:val="center"/>
        <w:rPr>
          <w:i/>
          <w:color w:val="FF0000"/>
          <w:sz w:val="28"/>
        </w:rPr>
      </w:pPr>
    </w:p>
    <w:p w:rsidR="00D46CE7" w:rsidRPr="008A62AB" w:rsidRDefault="00D46CE7" w:rsidP="00D46CE7">
      <w:pPr>
        <w:spacing w:line="240" w:lineRule="auto"/>
        <w:rPr>
          <w:szCs w:val="24"/>
        </w:rPr>
      </w:pPr>
      <w:r w:rsidRPr="008A62AB">
        <w:rPr>
          <w:szCs w:val="24"/>
        </w:rPr>
        <w:t xml:space="preserve">Результаты педагогического анализа показывают, что показатели готовности детей к школе сохраняются на достаточно высоком уровне. Преобладают детей с высоким и средним уровнями развития. </w:t>
      </w:r>
    </w:p>
    <w:p w:rsidR="008A62AB" w:rsidRPr="00156E99" w:rsidRDefault="008A62AB" w:rsidP="008A62AB">
      <w:pPr>
        <w:spacing w:after="0"/>
        <w:rPr>
          <w:b/>
          <w:szCs w:val="24"/>
        </w:rPr>
      </w:pPr>
      <w:r w:rsidRPr="00156E99">
        <w:rPr>
          <w:b/>
          <w:szCs w:val="24"/>
        </w:rPr>
        <w:t>О реализации образовательной деятельности в дистанционном режиме</w:t>
      </w:r>
    </w:p>
    <w:p w:rsidR="008A62AB" w:rsidRPr="00156E99" w:rsidRDefault="008A62AB" w:rsidP="008A62AB">
      <w:pPr>
        <w:spacing w:after="0"/>
        <w:jc w:val="both"/>
        <w:rPr>
          <w:szCs w:val="24"/>
          <w:lang w:eastAsia="ru-RU"/>
        </w:rPr>
      </w:pPr>
      <w:r w:rsidRPr="00156E99">
        <w:rPr>
          <w:szCs w:val="24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форматах –</w:t>
      </w:r>
      <w:r w:rsidR="00156E99" w:rsidRPr="00156E99">
        <w:rPr>
          <w:szCs w:val="24"/>
          <w:lang w:eastAsia="ru-RU"/>
        </w:rPr>
        <w:t xml:space="preserve"> </w:t>
      </w:r>
      <w:r w:rsidRPr="00156E99">
        <w:rPr>
          <w:szCs w:val="24"/>
          <w:lang w:eastAsia="ru-RU"/>
        </w:rPr>
        <w:t>предоставление записи занятий на имеющихся ресурсах (</w:t>
      </w:r>
      <w:r w:rsidRPr="00156E99">
        <w:rPr>
          <w:szCs w:val="24"/>
        </w:rPr>
        <w:t>облачны</w:t>
      </w:r>
      <w:r w:rsidR="00156E99" w:rsidRPr="00156E99">
        <w:rPr>
          <w:szCs w:val="24"/>
        </w:rPr>
        <w:t>е сервисы Яндекс, Mail, Google</w:t>
      </w:r>
      <w:r w:rsidRPr="00156E99">
        <w:rPr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8A62AB" w:rsidRPr="00156E99" w:rsidRDefault="008A62AB" w:rsidP="008A62AB">
      <w:pPr>
        <w:spacing w:after="0" w:line="240" w:lineRule="auto"/>
        <w:jc w:val="both"/>
        <w:rPr>
          <w:szCs w:val="24"/>
          <w:lang w:eastAsia="ru-RU"/>
        </w:rPr>
      </w:pPr>
      <w:r w:rsidRPr="00156E99">
        <w:rPr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8A62AB" w:rsidRPr="00156E99" w:rsidRDefault="008A62AB" w:rsidP="008A62AB">
      <w:pPr>
        <w:spacing w:after="0"/>
        <w:jc w:val="both"/>
        <w:rPr>
          <w:b/>
          <w:bCs/>
          <w:szCs w:val="24"/>
        </w:rPr>
      </w:pPr>
      <w:r w:rsidRPr="00156E99">
        <w:rPr>
          <w:b/>
          <w:szCs w:val="24"/>
        </w:rPr>
        <w:lastRenderedPageBreak/>
        <w:t>О роли родителей (законных представителей) в достижении результатов образовательной деятельности</w:t>
      </w:r>
    </w:p>
    <w:p w:rsidR="008A62AB" w:rsidRPr="00156E99" w:rsidRDefault="008A62AB" w:rsidP="008A62AB">
      <w:pPr>
        <w:spacing w:after="0"/>
        <w:jc w:val="both"/>
        <w:rPr>
          <w:bCs/>
          <w:szCs w:val="24"/>
        </w:rPr>
      </w:pPr>
      <w:r w:rsidRPr="00156E99">
        <w:rPr>
          <w:bCs/>
          <w:szCs w:val="24"/>
        </w:rPr>
        <w:t xml:space="preserve"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</w:t>
      </w:r>
      <w:r w:rsidR="00156E99" w:rsidRPr="00156E99">
        <w:rPr>
          <w:bCs/>
          <w:szCs w:val="24"/>
        </w:rPr>
        <w:t xml:space="preserve">ДОУ. </w:t>
      </w:r>
      <w:r w:rsidRPr="00156E99">
        <w:rPr>
          <w:bCs/>
          <w:szCs w:val="24"/>
        </w:rPr>
        <w:t>Причину данной ситуации видим в следующем:</w:t>
      </w:r>
    </w:p>
    <w:p w:rsidR="008A62AB" w:rsidRPr="00156E99" w:rsidRDefault="008A62AB" w:rsidP="008A62AB">
      <w:pPr>
        <w:spacing w:after="0"/>
        <w:jc w:val="both"/>
        <w:rPr>
          <w:bCs/>
          <w:szCs w:val="24"/>
        </w:rPr>
      </w:pPr>
      <w:r w:rsidRPr="00156E99">
        <w:rPr>
          <w:bCs/>
          <w:szCs w:val="24"/>
        </w:rPr>
        <w:t xml:space="preserve">- </w:t>
      </w:r>
      <w:r w:rsidR="00156E99" w:rsidRPr="00156E99">
        <w:rPr>
          <w:bCs/>
          <w:szCs w:val="24"/>
        </w:rPr>
        <w:t xml:space="preserve">в </w:t>
      </w:r>
      <w:r w:rsidRPr="00156E99">
        <w:rPr>
          <w:bCs/>
          <w:szCs w:val="24"/>
        </w:rPr>
        <w:t>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8A62AB" w:rsidRPr="00156E99" w:rsidRDefault="008A62AB" w:rsidP="008A62AB">
      <w:pPr>
        <w:spacing w:after="0"/>
        <w:jc w:val="both"/>
        <w:rPr>
          <w:bCs/>
          <w:szCs w:val="24"/>
        </w:rPr>
      </w:pPr>
      <w:r w:rsidRPr="00156E99">
        <w:rPr>
          <w:bCs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D46CE7" w:rsidRPr="00B94CA3" w:rsidRDefault="008A62AB" w:rsidP="00B94CA3">
      <w:pPr>
        <w:spacing w:after="0" w:line="240" w:lineRule="auto"/>
        <w:jc w:val="both"/>
        <w:rPr>
          <w:i/>
          <w:szCs w:val="24"/>
          <w:lang w:eastAsia="ru-RU"/>
        </w:rPr>
      </w:pPr>
      <w:r w:rsidRPr="00156E99">
        <w:rPr>
          <w:bCs/>
          <w:szCs w:val="24"/>
        </w:rPr>
        <w:t>Исходя из сложившейся ситуации, в пл</w:t>
      </w:r>
      <w:r w:rsidR="00F2626B">
        <w:rPr>
          <w:bCs/>
          <w:szCs w:val="24"/>
        </w:rPr>
        <w:t>ане работы детского сада на 2022</w:t>
      </w:r>
      <w:r w:rsidRPr="00156E99">
        <w:rPr>
          <w:bCs/>
          <w:szCs w:val="24"/>
        </w:rPr>
        <w:t xml:space="preserve"> год предусмотреть мероприятия, минимизирующие выявленные дефициты, включить вопрос контроля в план ВСОКО.</w:t>
      </w:r>
    </w:p>
    <w:p w:rsidR="00D46CE7" w:rsidRPr="00156E99" w:rsidRDefault="00D46CE7" w:rsidP="00D46CE7">
      <w:pPr>
        <w:spacing w:line="240" w:lineRule="auto"/>
        <w:rPr>
          <w:b/>
          <w:szCs w:val="24"/>
        </w:rPr>
      </w:pPr>
      <w:r w:rsidRPr="00156E99">
        <w:rPr>
          <w:b/>
          <w:szCs w:val="24"/>
        </w:rPr>
        <w:t>Воспитательная работа</w:t>
      </w:r>
    </w:p>
    <w:p w:rsidR="00156E99" w:rsidRPr="00156E99" w:rsidRDefault="00D46CE7" w:rsidP="00D46CE7">
      <w:pPr>
        <w:spacing w:line="240" w:lineRule="auto"/>
        <w:jc w:val="both"/>
        <w:rPr>
          <w:szCs w:val="24"/>
        </w:rPr>
      </w:pPr>
      <w:r w:rsidRPr="00156E99">
        <w:rPr>
          <w:szCs w:val="24"/>
        </w:rPr>
        <w:t>Для определения стратег</w:t>
      </w:r>
      <w:r w:rsidR="00C90BA7">
        <w:rPr>
          <w:szCs w:val="24"/>
        </w:rPr>
        <w:t>ии воспитательной работы, в 2022</w:t>
      </w:r>
      <w:r w:rsidRPr="00156E99">
        <w:rPr>
          <w:szCs w:val="24"/>
        </w:rPr>
        <w:t xml:space="preserve"> году проводился анализ состава семей воспитанников с определением наличия многодетности и особенностей юридического статуса родителей/опекунов. На рисунке №3 отражена характеристика состава семейного домохозяйства, а именно полнота родительской семьи воспитанников, с учетом критерия многодетности семьи. </w:t>
      </w:r>
    </w:p>
    <w:p w:rsidR="00D46CE7" w:rsidRPr="008D119F" w:rsidRDefault="00D46CE7" w:rsidP="00B94CA3">
      <w:pPr>
        <w:spacing w:line="240" w:lineRule="auto"/>
        <w:jc w:val="both"/>
        <w:rPr>
          <w:szCs w:val="24"/>
        </w:rPr>
      </w:pPr>
      <w:r w:rsidRPr="00D91E08">
        <w:rPr>
          <w:szCs w:val="24"/>
        </w:rPr>
        <w:t>Оказалось, что в процентном соотношении за после</w:t>
      </w:r>
      <w:r w:rsidR="000A52C6" w:rsidRPr="00D91E08">
        <w:rPr>
          <w:szCs w:val="24"/>
        </w:rPr>
        <w:t>дние два года мониторинга в</w:t>
      </w:r>
      <w:r w:rsidR="00F5609B">
        <w:rPr>
          <w:szCs w:val="24"/>
        </w:rPr>
        <w:t xml:space="preserve"> 2021</w:t>
      </w:r>
      <w:r w:rsidR="00C90BA7" w:rsidRPr="00D91E08">
        <w:rPr>
          <w:szCs w:val="24"/>
        </w:rPr>
        <w:t xml:space="preserve"> и 2022</w:t>
      </w:r>
      <w:r w:rsidRPr="00D91E08">
        <w:rPr>
          <w:szCs w:val="24"/>
        </w:rPr>
        <w:t xml:space="preserve"> гг. число п</w:t>
      </w:r>
      <w:r w:rsidR="000A52C6" w:rsidRPr="00D91E08">
        <w:rPr>
          <w:szCs w:val="24"/>
        </w:rPr>
        <w:t>ол</w:t>
      </w:r>
      <w:r w:rsidR="00D91E08" w:rsidRPr="00D91E08">
        <w:rPr>
          <w:szCs w:val="24"/>
        </w:rPr>
        <w:t xml:space="preserve">ных семей составило порядка </w:t>
      </w:r>
      <w:r w:rsidR="00D80041">
        <w:rPr>
          <w:szCs w:val="24"/>
        </w:rPr>
        <w:t>82,5%</w:t>
      </w:r>
      <w:r w:rsidRPr="00D91E08">
        <w:rPr>
          <w:szCs w:val="24"/>
        </w:rPr>
        <w:t xml:space="preserve"> (</w:t>
      </w:r>
      <w:r w:rsidR="00D80041">
        <w:rPr>
          <w:szCs w:val="24"/>
        </w:rPr>
        <w:t>77,4</w:t>
      </w:r>
      <w:r w:rsidR="00D91E08" w:rsidRPr="00D91E08">
        <w:rPr>
          <w:szCs w:val="24"/>
        </w:rPr>
        <w:t>%) в то время как 22,6</w:t>
      </w:r>
      <w:r w:rsidRPr="00D91E08">
        <w:rPr>
          <w:szCs w:val="24"/>
        </w:rPr>
        <w:t>% семей являлись неполным</w:t>
      </w:r>
      <w:r w:rsidRPr="00F5609B">
        <w:rPr>
          <w:szCs w:val="24"/>
        </w:rPr>
        <w:t>и. В общей сложности доля многодетных семей от общего числа семей воспитанников оказалось при</w:t>
      </w:r>
      <w:r w:rsidR="00F0197E" w:rsidRPr="00F5609B">
        <w:rPr>
          <w:szCs w:val="24"/>
        </w:rPr>
        <w:t>мерно 19-20% (38 семья в 2021 году, 49</w:t>
      </w:r>
      <w:r w:rsidR="003204FC" w:rsidRPr="00F5609B">
        <w:rPr>
          <w:szCs w:val="24"/>
        </w:rPr>
        <w:t>- в 2022</w:t>
      </w:r>
      <w:r w:rsidR="000A52C6" w:rsidRPr="00F5609B">
        <w:rPr>
          <w:szCs w:val="24"/>
        </w:rPr>
        <w:t>),</w:t>
      </w:r>
      <w:r w:rsidR="003204FC" w:rsidRPr="00F5609B">
        <w:rPr>
          <w:szCs w:val="24"/>
        </w:rPr>
        <w:t xml:space="preserve"> </w:t>
      </w:r>
      <w:r w:rsidR="000A52C6" w:rsidRPr="008D119F">
        <w:rPr>
          <w:szCs w:val="24"/>
        </w:rPr>
        <w:t xml:space="preserve">если </w:t>
      </w:r>
      <w:r w:rsidR="00CE3953" w:rsidRPr="008D119F">
        <w:rPr>
          <w:szCs w:val="24"/>
        </w:rPr>
        <w:t xml:space="preserve"> в 2021</w:t>
      </w:r>
      <w:r w:rsidR="000A52C6" w:rsidRPr="008D119F">
        <w:rPr>
          <w:szCs w:val="24"/>
        </w:rPr>
        <w:t xml:space="preserve"> году </w:t>
      </w:r>
      <w:r w:rsidRPr="008D119F">
        <w:rPr>
          <w:szCs w:val="24"/>
        </w:rPr>
        <w:t xml:space="preserve"> было детей воспитывающиеся опекунами</w:t>
      </w:r>
      <w:r w:rsidR="00F5609B">
        <w:rPr>
          <w:szCs w:val="24"/>
        </w:rPr>
        <w:t xml:space="preserve"> - 1</w:t>
      </w:r>
      <w:r w:rsidR="00CE3953" w:rsidRPr="008D119F">
        <w:rPr>
          <w:szCs w:val="24"/>
        </w:rPr>
        <w:t>, то в 2022</w:t>
      </w:r>
      <w:r w:rsidR="000A52C6" w:rsidRPr="008D119F">
        <w:rPr>
          <w:szCs w:val="24"/>
        </w:rPr>
        <w:t xml:space="preserve">г – </w:t>
      </w:r>
      <w:r w:rsidR="00CE3953" w:rsidRPr="008D119F">
        <w:rPr>
          <w:szCs w:val="24"/>
        </w:rPr>
        <w:t xml:space="preserve"> таких детей нет</w:t>
      </w:r>
    </w:p>
    <w:p w:rsidR="00A32954" w:rsidRDefault="00156E99" w:rsidP="00156E99">
      <w:pPr>
        <w:spacing w:after="0" w:line="240" w:lineRule="auto"/>
        <w:rPr>
          <w:i/>
          <w:sz w:val="28"/>
        </w:rPr>
      </w:pPr>
      <w:r w:rsidRPr="000A52C6">
        <w:rPr>
          <w:i/>
          <w:sz w:val="28"/>
        </w:rPr>
        <w:t xml:space="preserve">                                                                                                </w:t>
      </w:r>
    </w:p>
    <w:p w:rsidR="00A32954" w:rsidRDefault="00A32954" w:rsidP="00156E99">
      <w:pPr>
        <w:spacing w:after="0" w:line="240" w:lineRule="auto"/>
        <w:rPr>
          <w:i/>
          <w:sz w:val="28"/>
        </w:rPr>
      </w:pPr>
    </w:p>
    <w:p w:rsidR="00A32954" w:rsidRDefault="00A32954" w:rsidP="00156E99">
      <w:pPr>
        <w:spacing w:after="0" w:line="240" w:lineRule="auto"/>
        <w:rPr>
          <w:i/>
          <w:sz w:val="28"/>
        </w:rPr>
      </w:pPr>
    </w:p>
    <w:p w:rsidR="00D46CE7" w:rsidRPr="000A52C6" w:rsidRDefault="00A32954" w:rsidP="00156E99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</w:t>
      </w:r>
      <w:r w:rsidR="00156E99" w:rsidRPr="000A52C6">
        <w:rPr>
          <w:i/>
          <w:sz w:val="28"/>
        </w:rPr>
        <w:t xml:space="preserve"> </w:t>
      </w:r>
      <w:r w:rsidR="00D46CE7" w:rsidRPr="000A52C6">
        <w:rPr>
          <w:i/>
          <w:sz w:val="28"/>
        </w:rPr>
        <w:t>Рисунок №3.</w:t>
      </w:r>
    </w:p>
    <w:p w:rsidR="00D46CE7" w:rsidRPr="000A52C6" w:rsidRDefault="00D46CE7" w:rsidP="00D46CE7">
      <w:pPr>
        <w:spacing w:line="240" w:lineRule="auto"/>
        <w:jc w:val="right"/>
        <w:rPr>
          <w:i/>
          <w:sz w:val="28"/>
        </w:rPr>
      </w:pPr>
      <w:r w:rsidRPr="000A52C6">
        <w:rPr>
          <w:i/>
          <w:noProof/>
          <w:sz w:val="28"/>
        </w:rPr>
        <w:t>Особенности семейного домохозяйства</w:t>
      </w:r>
    </w:p>
    <w:p w:rsidR="00D46CE7" w:rsidRPr="00D46CE7" w:rsidRDefault="00E94717" w:rsidP="00D46CE7">
      <w:pPr>
        <w:spacing w:line="240" w:lineRule="auto"/>
        <w:jc w:val="center"/>
        <w:rPr>
          <w:i/>
          <w:color w:val="FF0000"/>
          <w:sz w:val="28"/>
        </w:rPr>
      </w:pPr>
      <w:r w:rsidRPr="00E94717">
        <w:rPr>
          <w:i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73FDB">
        <w:rPr>
          <w:color w:val="FF0000"/>
        </w:rPr>
        <w:pict>
          <v:group id="Группа 37" o:spid="_x0000_s1026" style="position:absolute;left:0;text-align:left;margin-left:9pt;margin-top:14.55pt;width:456.3pt;height:217.2pt;z-index:251658240;mso-position-horizontal-relative:text;mso-position-vertical-relative:text;mso-height-relative:margin" coordorigin=",186" coordsize="57947,27584">
            <v:rect id="Прямоугольник 30" o:spid="_x0000_s1027" style="position:absolute;left:45533;top:11756;width:12414;height:4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" fillcolor="#9bbb59 [3206]" stroked="f" strokeweight="1pt">
              <v:textbox>
                <w:txbxContent>
                  <w:p w:rsidR="00274535" w:rsidRDefault="00274535" w:rsidP="00D46CE7">
                    <w:pPr>
                      <w:jc w:val="center"/>
                    </w:pPr>
                    <w:r>
                      <w:t>Многодетные 49</w:t>
                    </w:r>
                  </w:p>
                </w:txbxContent>
              </v:textbox>
            </v:rect>
            <v:rect id="Прямоугольник 31" o:spid="_x0000_s1028" style="position:absolute;top:11756;width:12416;height:4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" fillcolor="#9bbb59 [3206]" stroked="f" strokeweight="1pt">
              <v:textbox>
                <w:txbxContent>
                  <w:p w:rsidR="00274535" w:rsidRDefault="00274535" w:rsidP="00D46CE7">
                    <w:pPr>
                      <w:jc w:val="center"/>
                    </w:pPr>
                    <w:r>
                      <w:t>Многодетные 32</w:t>
                    </w:r>
                  </w:p>
                </w:txbxContent>
              </v:textbox>
            </v:rect>
            <v:line id="Прямая соединительная линия 32" o:spid="_x0000_s1029" style="position:absolute;flip:x;visibility:visible" from="12223,186" to="15072,12048" o:connectortype="straight" strokecolor="#a5a5a5 [2092]" strokeweight=".5pt">
              <v:stroke joinstyle="miter"/>
            </v:line>
            <v:line id="Прямая соединительная линия 33" o:spid="_x0000_s1030" style="position:absolute;flip:x y;visibility:visible" from="12223,16235" to="15067,27770" o:connectortype="straight" strokecolor="#a5a5a5 [2092]" strokeweight=".5pt">
              <v:stroke joinstyle="miter"/>
            </v:line>
            <v:line id="Прямая соединительная линия 34" o:spid="_x0000_s1031" style="position:absolute;flip:x y;visibility:visible" from="43104,186" to="45494,11860" o:connectortype="straight" strokecolor="#a5a5a5 [2092]" strokeweight=".5pt">
              <v:stroke joinstyle="miter"/>
            </v:line>
            <v:line id="Прямая соединительная линия 35" o:spid="_x0000_s1032" style="position:absolute;flip:y;visibility:visible" from="43107,16328" to="45523,2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" strokecolor="#a5a5a5 [2092]" strokeweight=".5pt">
              <v:stroke joinstyle="miter"/>
            </v:line>
          </v:group>
        </w:pict>
      </w:r>
    </w:p>
    <w:p w:rsidR="002D58EF" w:rsidRPr="004070EF" w:rsidRDefault="00E419A0" w:rsidP="002D58EF">
      <w:pPr>
        <w:spacing w:after="0" w:line="240" w:lineRule="auto"/>
        <w:rPr>
          <w:szCs w:val="24"/>
        </w:rPr>
      </w:pPr>
      <w:r w:rsidRPr="00E419A0">
        <w:rPr>
          <w:color w:val="FF0000"/>
          <w:szCs w:val="24"/>
        </w:rPr>
        <w:t xml:space="preserve"> </w:t>
      </w:r>
      <w:r w:rsidRPr="004070EF">
        <w:rPr>
          <w:szCs w:val="24"/>
        </w:rPr>
        <w:t>Разработана и</w:t>
      </w:r>
      <w:r w:rsidR="00EE1EAC" w:rsidRPr="004070EF">
        <w:rPr>
          <w:szCs w:val="24"/>
        </w:rPr>
        <w:t xml:space="preserve"> </w:t>
      </w:r>
      <w:r w:rsidR="00071737" w:rsidRPr="004070EF">
        <w:rPr>
          <w:szCs w:val="24"/>
        </w:rPr>
        <w:t>ведется работа</w:t>
      </w:r>
      <w:r w:rsidR="00EE1EAC" w:rsidRPr="004070EF">
        <w:rPr>
          <w:szCs w:val="24"/>
        </w:rPr>
        <w:t xml:space="preserve"> по программе</w:t>
      </w:r>
      <w:r w:rsidR="00703217" w:rsidRPr="004070EF">
        <w:rPr>
          <w:szCs w:val="24"/>
        </w:rPr>
        <w:t xml:space="preserve"> </w:t>
      </w:r>
      <w:r w:rsidR="00EE1EAC" w:rsidRPr="004070EF">
        <w:rPr>
          <w:szCs w:val="24"/>
        </w:rPr>
        <w:t>воспитания</w:t>
      </w:r>
      <w:r w:rsidR="00703217" w:rsidRPr="004070EF">
        <w:rPr>
          <w:szCs w:val="24"/>
        </w:rPr>
        <w:t xml:space="preserve"> «Эффективные технологогии духовно – </w:t>
      </w:r>
      <w:r w:rsidRPr="004070EF">
        <w:rPr>
          <w:szCs w:val="24"/>
        </w:rPr>
        <w:t>нравственного</w:t>
      </w:r>
      <w:r w:rsidR="00703217" w:rsidRPr="004070EF">
        <w:rPr>
          <w:szCs w:val="24"/>
        </w:rPr>
        <w:t xml:space="preserve"> воспитания у </w:t>
      </w:r>
      <w:r w:rsidR="002D58EF" w:rsidRPr="004070EF">
        <w:rPr>
          <w:szCs w:val="24"/>
        </w:rPr>
        <w:t>дошкольников»</w:t>
      </w:r>
      <w:r w:rsidR="00442840" w:rsidRPr="004070EF">
        <w:rPr>
          <w:szCs w:val="24"/>
        </w:rPr>
        <w:t xml:space="preserve"> Все</w:t>
      </w:r>
      <w:r w:rsidR="002D58EF" w:rsidRPr="004070EF">
        <w:rPr>
          <w:szCs w:val="24"/>
        </w:rPr>
        <w:t>го 6 модулей</w:t>
      </w:r>
    </w:p>
    <w:p w:rsidR="00071737" w:rsidRPr="004070EF" w:rsidRDefault="00071737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1 модуль «Творческие соревнования»</w:t>
      </w:r>
    </w:p>
    <w:p w:rsidR="00071737" w:rsidRPr="004070EF" w:rsidRDefault="00071737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2 модуль «Праздники»</w:t>
      </w:r>
    </w:p>
    <w:p w:rsidR="00071737" w:rsidRPr="004070EF" w:rsidRDefault="00071737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3 модуль «Фольклорные мероприятия»</w:t>
      </w:r>
    </w:p>
    <w:p w:rsidR="00071737" w:rsidRPr="004070EF" w:rsidRDefault="00071737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4 модуль «В здоровом теле – здоровый дух»</w:t>
      </w:r>
    </w:p>
    <w:p w:rsidR="00071737" w:rsidRPr="004070EF" w:rsidRDefault="00D260CE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 xml:space="preserve">5 модуль </w:t>
      </w:r>
      <w:r w:rsidR="002D58EF" w:rsidRPr="004070EF">
        <w:rPr>
          <w:szCs w:val="24"/>
        </w:rPr>
        <w:t>«Мероприятия</w:t>
      </w:r>
      <w:r w:rsidRPr="004070EF">
        <w:rPr>
          <w:szCs w:val="24"/>
        </w:rPr>
        <w:t xml:space="preserve"> по подготовки и проведению Года педагога и наставника»</w:t>
      </w:r>
    </w:p>
    <w:p w:rsidR="00442840" w:rsidRPr="004070EF" w:rsidRDefault="00D260CE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 xml:space="preserve">6 модуль </w:t>
      </w:r>
      <w:r w:rsidR="002D58EF" w:rsidRPr="004070EF">
        <w:rPr>
          <w:szCs w:val="24"/>
        </w:rPr>
        <w:t>«Мероприятия</w:t>
      </w:r>
      <w:r w:rsidRPr="004070EF">
        <w:rPr>
          <w:szCs w:val="24"/>
        </w:rPr>
        <w:t xml:space="preserve"> по изучению государственны</w:t>
      </w:r>
      <w:r w:rsidR="00442840" w:rsidRPr="004070EF">
        <w:rPr>
          <w:szCs w:val="24"/>
        </w:rPr>
        <w:t>х символов Российской Федерации»</w:t>
      </w:r>
    </w:p>
    <w:p w:rsidR="00442840" w:rsidRPr="004070EF" w:rsidRDefault="00B648F8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 xml:space="preserve">В рамках патриотического </w:t>
      </w:r>
      <w:r w:rsidR="00CF240B" w:rsidRPr="004070EF">
        <w:rPr>
          <w:szCs w:val="24"/>
        </w:rPr>
        <w:t>воспитания</w:t>
      </w:r>
      <w:r w:rsidRPr="004070EF">
        <w:rPr>
          <w:szCs w:val="24"/>
        </w:rPr>
        <w:t xml:space="preserve"> расширено взаимодействие с социальными </w:t>
      </w:r>
      <w:r w:rsidR="004070EF" w:rsidRPr="004070EF">
        <w:rPr>
          <w:szCs w:val="24"/>
        </w:rPr>
        <w:t>партнерами:</w:t>
      </w:r>
    </w:p>
    <w:p w:rsidR="00594C50" w:rsidRPr="004070EF" w:rsidRDefault="00CF240B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Осташковским краеведческим</w:t>
      </w:r>
      <w:r w:rsidR="00594C50" w:rsidRPr="004070EF">
        <w:rPr>
          <w:szCs w:val="24"/>
        </w:rPr>
        <w:t xml:space="preserve"> музе</w:t>
      </w:r>
      <w:r w:rsidRPr="004070EF">
        <w:rPr>
          <w:szCs w:val="24"/>
        </w:rPr>
        <w:t>ем</w:t>
      </w:r>
    </w:p>
    <w:p w:rsidR="00594C50" w:rsidRPr="004070EF" w:rsidRDefault="00CF240B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Детской Осташковской библиотекой</w:t>
      </w:r>
    </w:p>
    <w:p w:rsidR="00594C50" w:rsidRPr="004070EF" w:rsidRDefault="00CF240B" w:rsidP="002D58EF">
      <w:pPr>
        <w:spacing w:after="0" w:line="240" w:lineRule="auto"/>
        <w:rPr>
          <w:szCs w:val="24"/>
        </w:rPr>
      </w:pPr>
      <w:r w:rsidRPr="004070EF">
        <w:rPr>
          <w:szCs w:val="24"/>
        </w:rPr>
        <w:t>Детской школой</w:t>
      </w:r>
      <w:r w:rsidR="00594C50" w:rsidRPr="004070EF">
        <w:rPr>
          <w:szCs w:val="24"/>
        </w:rPr>
        <w:t xml:space="preserve"> искусств имени И.А. Архиповой</w:t>
      </w:r>
    </w:p>
    <w:p w:rsidR="00D46CE7" w:rsidRPr="004070EF" w:rsidRDefault="00594C50" w:rsidP="007D68B0">
      <w:pPr>
        <w:spacing w:after="0" w:line="240" w:lineRule="auto"/>
        <w:rPr>
          <w:szCs w:val="24"/>
        </w:rPr>
      </w:pPr>
      <w:r w:rsidRPr="004070EF">
        <w:rPr>
          <w:szCs w:val="24"/>
        </w:rPr>
        <w:t>Военно –</w:t>
      </w:r>
      <w:r w:rsidR="007D68B0" w:rsidRPr="004070EF">
        <w:rPr>
          <w:szCs w:val="24"/>
        </w:rPr>
        <w:t xml:space="preserve"> патриотическим</w:t>
      </w:r>
      <w:r w:rsidRPr="004070EF">
        <w:rPr>
          <w:szCs w:val="24"/>
        </w:rPr>
        <w:t xml:space="preserve"> </w:t>
      </w:r>
      <w:r w:rsidR="007D68B0" w:rsidRPr="004070EF">
        <w:rPr>
          <w:szCs w:val="24"/>
        </w:rPr>
        <w:t>клубом</w:t>
      </w:r>
      <w:r w:rsidRPr="004070EF">
        <w:rPr>
          <w:szCs w:val="24"/>
        </w:rPr>
        <w:t xml:space="preserve"> «</w:t>
      </w:r>
      <w:r w:rsidR="007D68B0" w:rsidRPr="004070EF">
        <w:rPr>
          <w:szCs w:val="24"/>
        </w:rPr>
        <w:t>П</w:t>
      </w:r>
      <w:r w:rsidRPr="004070EF">
        <w:rPr>
          <w:szCs w:val="24"/>
        </w:rPr>
        <w:t>амять»</w:t>
      </w:r>
    </w:p>
    <w:p w:rsidR="00A32742" w:rsidRDefault="00D46CE7" w:rsidP="00B94CA3">
      <w:pPr>
        <w:spacing w:line="240" w:lineRule="auto"/>
        <w:jc w:val="both"/>
        <w:rPr>
          <w:szCs w:val="24"/>
        </w:rPr>
      </w:pPr>
      <w:r w:rsidRPr="00156E99">
        <w:rPr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впервые месяцы после зачисления в детский сад.</w:t>
      </w:r>
    </w:p>
    <w:p w:rsidR="002B66E6" w:rsidRDefault="000108DE" w:rsidP="00B94CA3">
      <w:pPr>
        <w:spacing w:line="240" w:lineRule="auto"/>
        <w:jc w:val="both"/>
        <w:rPr>
          <w:szCs w:val="24"/>
        </w:rPr>
      </w:pPr>
      <w:r>
        <w:rPr>
          <w:szCs w:val="24"/>
        </w:rPr>
        <w:t>В первые в</w:t>
      </w:r>
      <w:r w:rsidR="00F73E1C">
        <w:rPr>
          <w:szCs w:val="24"/>
        </w:rPr>
        <w:t xml:space="preserve"> подготовительной группе №2 ведется</w:t>
      </w:r>
      <w:r w:rsidR="001F49A0">
        <w:rPr>
          <w:szCs w:val="24"/>
        </w:rPr>
        <w:t xml:space="preserve"> </w:t>
      </w:r>
      <w:r>
        <w:rPr>
          <w:szCs w:val="24"/>
        </w:rPr>
        <w:t>системная работа</w:t>
      </w:r>
      <w:r w:rsidR="001F49A0">
        <w:rPr>
          <w:szCs w:val="24"/>
        </w:rPr>
        <w:t xml:space="preserve"> по формированию у детей основ финансовой грамотности, что актуально</w:t>
      </w:r>
      <w:r>
        <w:rPr>
          <w:szCs w:val="24"/>
        </w:rPr>
        <w:t xml:space="preserve"> в 2022г.</w:t>
      </w:r>
    </w:p>
    <w:p w:rsidR="00077FB2" w:rsidRPr="00A32742" w:rsidRDefault="00077FB2" w:rsidP="00B94CA3">
      <w:pPr>
        <w:spacing w:line="240" w:lineRule="auto"/>
        <w:jc w:val="both"/>
        <w:rPr>
          <w:szCs w:val="24"/>
        </w:rPr>
      </w:pPr>
    </w:p>
    <w:p w:rsidR="0000205D" w:rsidRDefault="0000205D" w:rsidP="00D46CE7">
      <w:pPr>
        <w:spacing w:line="240" w:lineRule="auto"/>
        <w:rPr>
          <w:b/>
          <w:szCs w:val="24"/>
        </w:rPr>
      </w:pPr>
    </w:p>
    <w:p w:rsidR="00D46CE7" w:rsidRPr="00470232" w:rsidRDefault="00D46CE7" w:rsidP="00D46CE7">
      <w:pPr>
        <w:spacing w:line="240" w:lineRule="auto"/>
        <w:rPr>
          <w:b/>
          <w:szCs w:val="24"/>
        </w:rPr>
      </w:pPr>
      <w:r w:rsidRPr="00470232">
        <w:rPr>
          <w:b/>
          <w:szCs w:val="24"/>
        </w:rPr>
        <w:t>Кружковая деятельность</w:t>
      </w:r>
    </w:p>
    <w:p w:rsidR="00156E99" w:rsidRPr="00156E99" w:rsidRDefault="00F2626B" w:rsidP="00156E99">
      <w:pPr>
        <w:spacing w:after="0" w:line="240" w:lineRule="auto"/>
        <w:rPr>
          <w:szCs w:val="24"/>
        </w:rPr>
      </w:pPr>
      <w:r>
        <w:rPr>
          <w:szCs w:val="24"/>
        </w:rPr>
        <w:t>В 2022</w:t>
      </w:r>
      <w:r w:rsidR="00156E99">
        <w:rPr>
          <w:szCs w:val="24"/>
        </w:rPr>
        <w:t xml:space="preserve"> году в д</w:t>
      </w:r>
      <w:r w:rsidR="00156E99" w:rsidRPr="00156E99">
        <w:rPr>
          <w:szCs w:val="24"/>
        </w:rPr>
        <w:t>етском саду работали кружки по направлениям:</w:t>
      </w:r>
    </w:p>
    <w:p w:rsidR="00156E99" w:rsidRPr="00156E99" w:rsidRDefault="00156E99" w:rsidP="00156E99">
      <w:pPr>
        <w:widowControl w:val="0"/>
        <w:suppressAutoHyphens/>
        <w:spacing w:after="0" w:line="240" w:lineRule="auto"/>
        <w:rPr>
          <w:szCs w:val="24"/>
        </w:rPr>
      </w:pPr>
      <w:r w:rsidRPr="00156E99">
        <w:rPr>
          <w:szCs w:val="24"/>
        </w:rPr>
        <w:t>1) художественно-эстетическое: «</w:t>
      </w:r>
      <w:r>
        <w:rPr>
          <w:szCs w:val="24"/>
        </w:rPr>
        <w:t>Акварелька», «Маленькие художники», «Юные волшебники», «Сударушка»</w:t>
      </w:r>
      <w:r w:rsidR="00F2626B">
        <w:rPr>
          <w:szCs w:val="24"/>
        </w:rPr>
        <w:t xml:space="preserve"> </w:t>
      </w:r>
      <w:r>
        <w:rPr>
          <w:szCs w:val="24"/>
        </w:rPr>
        <w:t>(фольклор)</w:t>
      </w:r>
      <w:r w:rsidR="00E029C5">
        <w:rPr>
          <w:szCs w:val="24"/>
        </w:rPr>
        <w:t xml:space="preserve">, «В гостях у </w:t>
      </w:r>
      <w:r w:rsidR="003961C7">
        <w:rPr>
          <w:szCs w:val="24"/>
        </w:rPr>
        <w:t>колобка» (театральная</w:t>
      </w:r>
      <w:r w:rsidR="00E029C5">
        <w:rPr>
          <w:szCs w:val="24"/>
        </w:rPr>
        <w:t xml:space="preserve"> деятельность)</w:t>
      </w:r>
    </w:p>
    <w:p w:rsidR="00156E99" w:rsidRPr="00156E99" w:rsidRDefault="00156E99" w:rsidP="00156E99">
      <w:pPr>
        <w:widowControl w:val="0"/>
        <w:suppressAutoHyphens/>
        <w:spacing w:after="0" w:line="240" w:lineRule="auto"/>
        <w:rPr>
          <w:szCs w:val="24"/>
        </w:rPr>
      </w:pPr>
      <w:r w:rsidRPr="00156E99">
        <w:rPr>
          <w:szCs w:val="24"/>
        </w:rPr>
        <w:t xml:space="preserve">2) социально-педагогическое: </w:t>
      </w:r>
      <w:r w:rsidR="00E029C5">
        <w:rPr>
          <w:szCs w:val="24"/>
        </w:rPr>
        <w:t>«Умелые пальчики»</w:t>
      </w:r>
      <w:r w:rsidR="00F2626B">
        <w:rPr>
          <w:szCs w:val="24"/>
        </w:rPr>
        <w:t xml:space="preserve"> </w:t>
      </w:r>
      <w:r w:rsidR="00E029C5">
        <w:rPr>
          <w:szCs w:val="24"/>
        </w:rPr>
        <w:t>(мелкая моторика), «Веселые ладошки»</w:t>
      </w:r>
      <w:r w:rsidR="00F2626B">
        <w:rPr>
          <w:szCs w:val="24"/>
        </w:rPr>
        <w:t xml:space="preserve"> </w:t>
      </w:r>
      <w:r w:rsidR="003961C7">
        <w:rPr>
          <w:szCs w:val="24"/>
        </w:rPr>
        <w:t>(подготовка</w:t>
      </w:r>
      <w:r w:rsidR="00F2626B">
        <w:rPr>
          <w:szCs w:val="24"/>
        </w:rPr>
        <w:t xml:space="preserve"> к школе), «О</w:t>
      </w:r>
      <w:r w:rsidR="00E029C5">
        <w:rPr>
          <w:szCs w:val="24"/>
        </w:rPr>
        <w:t>сновы безопасности», «Любознайки» (опытно –экспериментальная деятельность)</w:t>
      </w:r>
    </w:p>
    <w:p w:rsidR="00E029C5" w:rsidRDefault="00156E99" w:rsidP="00156E99">
      <w:pPr>
        <w:widowControl w:val="0"/>
        <w:suppressAutoHyphens/>
        <w:spacing w:after="0" w:line="240" w:lineRule="auto"/>
        <w:rPr>
          <w:szCs w:val="24"/>
        </w:rPr>
      </w:pPr>
      <w:r w:rsidRPr="00156E99">
        <w:rPr>
          <w:szCs w:val="24"/>
        </w:rPr>
        <w:lastRenderedPageBreak/>
        <w:t xml:space="preserve">3) </w:t>
      </w:r>
      <w:r w:rsidR="00E029C5">
        <w:rPr>
          <w:szCs w:val="24"/>
        </w:rPr>
        <w:t xml:space="preserve">краеведенье: </w:t>
      </w:r>
      <w:r w:rsidRPr="00156E99">
        <w:rPr>
          <w:szCs w:val="24"/>
        </w:rPr>
        <w:t>«</w:t>
      </w:r>
      <w:r w:rsidR="00E029C5">
        <w:rPr>
          <w:szCs w:val="24"/>
        </w:rPr>
        <w:t>Журавушка</w:t>
      </w:r>
      <w:r w:rsidRPr="00156E99">
        <w:rPr>
          <w:szCs w:val="24"/>
        </w:rPr>
        <w:t>»</w:t>
      </w:r>
    </w:p>
    <w:p w:rsidR="00156E99" w:rsidRPr="00156E99" w:rsidRDefault="00156E99" w:rsidP="00156E99">
      <w:pPr>
        <w:widowControl w:val="0"/>
        <w:suppressAutoHyphens/>
        <w:spacing w:after="0" w:line="240" w:lineRule="auto"/>
        <w:rPr>
          <w:szCs w:val="24"/>
        </w:rPr>
      </w:pPr>
      <w:r w:rsidRPr="00156E99">
        <w:rPr>
          <w:szCs w:val="24"/>
        </w:rPr>
        <w:t>В дополнительном образовании было задействов</w:t>
      </w:r>
      <w:r>
        <w:rPr>
          <w:szCs w:val="24"/>
        </w:rPr>
        <w:t xml:space="preserve">ано </w:t>
      </w:r>
      <w:r w:rsidR="00E029C5">
        <w:rPr>
          <w:szCs w:val="24"/>
        </w:rPr>
        <w:t xml:space="preserve">36% </w:t>
      </w:r>
      <w:r>
        <w:rPr>
          <w:szCs w:val="24"/>
        </w:rPr>
        <w:t>процентов воспитанников д</w:t>
      </w:r>
      <w:r w:rsidRPr="00156E99">
        <w:rPr>
          <w:szCs w:val="24"/>
        </w:rPr>
        <w:t>етского сада.</w:t>
      </w:r>
    </w:p>
    <w:p w:rsidR="00D46CE7" w:rsidRPr="00B94CA3" w:rsidRDefault="00156E99" w:rsidP="00B94CA3">
      <w:pPr>
        <w:widowControl w:val="0"/>
        <w:suppressAutoHyphens/>
        <w:spacing w:after="0" w:line="240" w:lineRule="auto"/>
        <w:jc w:val="both"/>
        <w:rPr>
          <w:szCs w:val="24"/>
        </w:rPr>
      </w:pPr>
      <w:r w:rsidRPr="00156E99">
        <w:rPr>
          <w:bCs/>
          <w:szCs w:val="24"/>
        </w:rPr>
        <w:t xml:space="preserve">Анализ данных по посещению детьми занятий </w:t>
      </w:r>
      <w:r>
        <w:rPr>
          <w:bCs/>
          <w:szCs w:val="24"/>
        </w:rPr>
        <w:t xml:space="preserve">кружковой деятельности </w:t>
      </w:r>
      <w:r w:rsidRPr="00156E99">
        <w:rPr>
          <w:bCs/>
          <w:szCs w:val="24"/>
        </w:rPr>
        <w:t>показывает снижение показателя по охвату в связи с переходом на дистанционный режим, особенно по программам</w:t>
      </w:r>
      <w:r w:rsidR="00E029C5">
        <w:rPr>
          <w:bCs/>
          <w:szCs w:val="24"/>
        </w:rPr>
        <w:t xml:space="preserve"> краеведенья</w:t>
      </w:r>
      <w:r w:rsidRPr="00156E99">
        <w:rPr>
          <w:bCs/>
          <w:szCs w:val="24"/>
        </w:rPr>
        <w:t>, что является закономерным.</w:t>
      </w:r>
    </w:p>
    <w:p w:rsidR="00D46CE7" w:rsidRPr="004E5F66" w:rsidRDefault="00D46CE7" w:rsidP="00E029C5">
      <w:pPr>
        <w:keepNext/>
        <w:keepLines/>
        <w:widowControl w:val="0"/>
        <w:spacing w:line="240" w:lineRule="auto"/>
        <w:jc w:val="center"/>
        <w:rPr>
          <w:b/>
          <w:szCs w:val="24"/>
        </w:rPr>
      </w:pPr>
      <w:r w:rsidRPr="004E5F66">
        <w:rPr>
          <w:b/>
          <w:szCs w:val="24"/>
        </w:rPr>
        <w:t>IV. Оценка функционирования внутренней системы оценки качества образования</w:t>
      </w:r>
      <w:r w:rsidRPr="004E5F66">
        <w:rPr>
          <w:szCs w:val="24"/>
        </w:rPr>
        <w:t>.</w:t>
      </w:r>
    </w:p>
    <w:p w:rsidR="00E029C5" w:rsidRPr="004E5F66" w:rsidRDefault="00E029C5" w:rsidP="00E029C5">
      <w:pPr>
        <w:widowControl w:val="0"/>
        <w:spacing w:after="0" w:line="240" w:lineRule="auto"/>
        <w:jc w:val="both"/>
        <w:rPr>
          <w:szCs w:val="24"/>
        </w:rPr>
      </w:pPr>
      <w:r w:rsidRPr="004E5F66">
        <w:rPr>
          <w:szCs w:val="24"/>
        </w:rPr>
        <w:t>В детском саду утверждено положение о внутренней системе оценки качества образования Мониторинг качества обр</w:t>
      </w:r>
      <w:r w:rsidR="00F2626B">
        <w:rPr>
          <w:szCs w:val="24"/>
        </w:rPr>
        <w:t>азовательной деятельности в 2022</w:t>
      </w:r>
      <w:r w:rsidRPr="004E5F66">
        <w:rPr>
          <w:szCs w:val="24"/>
        </w:rPr>
        <w:t xml:space="preserve"> году показал хорошую работу педагогического коллектива</w:t>
      </w:r>
      <w:r w:rsidR="00F2626B">
        <w:rPr>
          <w:szCs w:val="24"/>
        </w:rPr>
        <w:t>.</w:t>
      </w:r>
    </w:p>
    <w:p w:rsidR="000E581B" w:rsidRPr="004E5F66" w:rsidRDefault="00E029C5" w:rsidP="00E029C5">
      <w:pPr>
        <w:widowControl w:val="0"/>
        <w:spacing w:after="0" w:line="240" w:lineRule="auto"/>
        <w:jc w:val="both"/>
        <w:rPr>
          <w:szCs w:val="24"/>
        </w:rPr>
      </w:pPr>
      <w:r w:rsidRPr="004E5F66">
        <w:rPr>
          <w:szCs w:val="24"/>
        </w:rPr>
        <w:t xml:space="preserve">Состояние здоровья и физического развития воспитанников удовлетворительные. </w:t>
      </w:r>
      <w:r w:rsidR="00C8657C" w:rsidRPr="00483E65">
        <w:rPr>
          <w:szCs w:val="24"/>
        </w:rPr>
        <w:t>По показателям</w:t>
      </w:r>
      <w:r w:rsidR="000E581B" w:rsidRPr="00483E65">
        <w:rPr>
          <w:szCs w:val="24"/>
        </w:rPr>
        <w:t xml:space="preserve"> число дней пропущенных по болезни снизилось</w:t>
      </w:r>
      <w:r w:rsidR="00483E65" w:rsidRPr="00483E65">
        <w:rPr>
          <w:szCs w:val="24"/>
        </w:rPr>
        <w:t xml:space="preserve"> на 18,6</w:t>
      </w:r>
      <w:r w:rsidR="00A67D9A" w:rsidRPr="00483E65">
        <w:rPr>
          <w:szCs w:val="24"/>
        </w:rPr>
        <w:t>%</w:t>
      </w:r>
    </w:p>
    <w:p w:rsidR="00D46CE7" w:rsidRPr="00D46CE7" w:rsidRDefault="00F2626B" w:rsidP="004E5F66">
      <w:pPr>
        <w:pStyle w:val="a5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D46CE7" w:rsidRPr="00D46CE7" w:rsidRDefault="00D46CE7" w:rsidP="00D46CE7">
      <w:pPr>
        <w:pStyle w:val="a5"/>
        <w:rPr>
          <w:color w:val="FF0000"/>
        </w:rPr>
      </w:pPr>
    </w:p>
    <w:p w:rsidR="00D46CE7" w:rsidRPr="00C8657C" w:rsidRDefault="00D46CE7" w:rsidP="00D46CE7">
      <w:pPr>
        <w:pStyle w:val="a5"/>
      </w:pPr>
      <w:r w:rsidRPr="00C8657C">
        <w:t>Таблица №1.</w:t>
      </w:r>
    </w:p>
    <w:p w:rsidR="00D46CE7" w:rsidRPr="00C8657C" w:rsidRDefault="00D46CE7" w:rsidP="00D46CE7">
      <w:pPr>
        <w:pStyle w:val="a5"/>
      </w:pPr>
      <w:r w:rsidRPr="00C8657C">
        <w:t>Анализ посещаемости воспитанников</w:t>
      </w:r>
    </w:p>
    <w:p w:rsidR="00D46CE7" w:rsidRPr="00C8657C" w:rsidRDefault="00D46CE7" w:rsidP="00D46CE7">
      <w:pPr>
        <w:pStyle w:val="a5"/>
      </w:pPr>
      <w:r w:rsidRPr="00C8657C">
        <w:t>(посещение указывается в детоднях)</w:t>
      </w:r>
    </w:p>
    <w:p w:rsidR="00D46CE7" w:rsidRPr="00C8657C" w:rsidRDefault="00D46CE7" w:rsidP="00D46CE7">
      <w:pPr>
        <w:pStyle w:val="a5"/>
      </w:pPr>
    </w:p>
    <w:tbl>
      <w:tblPr>
        <w:tblW w:w="9571" w:type="dxa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5098"/>
        <w:gridCol w:w="1652"/>
        <w:gridCol w:w="1481"/>
        <w:gridCol w:w="1340"/>
      </w:tblGrid>
      <w:tr w:rsidR="000E581B" w:rsidRPr="00C8657C" w:rsidTr="000E581B">
        <w:trPr>
          <w:trHeight w:val="1150"/>
        </w:trPr>
        <w:tc>
          <w:tcPr>
            <w:tcW w:w="5098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C8657C">
              <w:rPr>
                <w:b/>
                <w:szCs w:val="24"/>
              </w:rPr>
              <w:t>ПОКАЗАТЕЛЬ</w:t>
            </w:r>
          </w:p>
        </w:tc>
        <w:tc>
          <w:tcPr>
            <w:tcW w:w="165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1481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  <w:tc>
          <w:tcPr>
            <w:tcW w:w="134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C8657C" w:rsidRPr="00C8657C" w:rsidRDefault="00C8657C" w:rsidP="00C8657C">
            <w:pPr>
              <w:keepNext/>
              <w:keepLines/>
              <w:widowControl w:val="0"/>
              <w:spacing w:after="0" w:line="240" w:lineRule="auto"/>
              <w:rPr>
                <w:b/>
                <w:szCs w:val="24"/>
              </w:rPr>
            </w:pPr>
          </w:p>
          <w:p w:rsidR="0026770B" w:rsidRDefault="0026770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</w:tr>
      <w:tr w:rsidR="000E581B" w:rsidRPr="00C8657C" w:rsidTr="000E581B">
        <w:trPr>
          <w:trHeight w:val="58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center"/>
            <w:hideMark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 w:rsidRPr="00C8657C">
              <w:rPr>
                <w:szCs w:val="24"/>
              </w:rPr>
              <w:t>Число дней, проведённых детьми в группах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37500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29143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:rsidR="00F2626B" w:rsidRDefault="00F2626B" w:rsidP="00F2626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</w:p>
          <w:p w:rsidR="000E581B" w:rsidRPr="00C8657C" w:rsidRDefault="00F2626B" w:rsidP="00F2626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32535</w:t>
            </w:r>
          </w:p>
        </w:tc>
      </w:tr>
      <w:tr w:rsidR="000E581B" w:rsidRPr="00C8657C" w:rsidTr="000E581B">
        <w:trPr>
          <w:trHeight w:val="6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 w:rsidRPr="00C8657C">
              <w:rPr>
                <w:szCs w:val="24"/>
              </w:rPr>
              <w:t>Число дней, пропущенных детьми - всего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 w:rsidP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17049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18243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2626B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20704</w:t>
            </w:r>
          </w:p>
        </w:tc>
      </w:tr>
      <w:tr w:rsidR="000E581B" w:rsidRPr="00C8657C" w:rsidTr="000E581B">
        <w:trPr>
          <w:trHeight w:val="84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center"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 w:rsidRPr="00C8657C">
              <w:rPr>
                <w:szCs w:val="24"/>
              </w:rPr>
              <w:t xml:space="preserve">В том числе: </w:t>
            </w:r>
          </w:p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</w:p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 w:rsidRPr="00C8657C">
              <w:rPr>
                <w:szCs w:val="24"/>
              </w:rPr>
              <w:t>По болезни детей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bottom"/>
            <w:hideMark/>
          </w:tcPr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5598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  <w:vAlign w:val="bottom"/>
            <w:hideMark/>
          </w:tcPr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6057</w:t>
            </w:r>
          </w:p>
        </w:tc>
      </w:tr>
      <w:tr w:rsidR="000E581B" w:rsidRPr="00C8657C" w:rsidTr="000E581B">
        <w:trPr>
          <w:trHeight w:val="772"/>
        </w:trPr>
        <w:tc>
          <w:tcPr>
            <w:tcW w:w="5098" w:type="dxa"/>
            <w:tcBorders>
              <w:top w:val="nil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rPr>
                <w:szCs w:val="24"/>
              </w:rPr>
            </w:pPr>
            <w:r w:rsidRPr="00C8657C">
              <w:rPr>
                <w:szCs w:val="24"/>
              </w:rPr>
              <w:t>По другим причинам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4472C4"/>
              <w:right w:val="nil"/>
            </w:tcBorders>
            <w:vAlign w:val="center"/>
            <w:hideMark/>
          </w:tcPr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4472C4"/>
              <w:right w:val="nil"/>
            </w:tcBorders>
          </w:tcPr>
          <w:p w:rsidR="000E581B" w:rsidRPr="00C8657C" w:rsidRDefault="000E581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0E581B" w:rsidRPr="00C8657C" w:rsidRDefault="00F2626B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14647</w:t>
            </w:r>
          </w:p>
        </w:tc>
      </w:tr>
    </w:tbl>
    <w:p w:rsidR="00D46CE7" w:rsidRPr="00C8657C" w:rsidRDefault="00D46CE7" w:rsidP="00D46CE7">
      <w:pPr>
        <w:widowControl w:val="0"/>
        <w:spacing w:line="240" w:lineRule="auto"/>
        <w:jc w:val="both"/>
        <w:rPr>
          <w:szCs w:val="24"/>
        </w:rPr>
      </w:pPr>
    </w:p>
    <w:p w:rsidR="00F2626B" w:rsidRDefault="00F2626B" w:rsidP="00012265">
      <w:pPr>
        <w:pStyle w:val="a5"/>
        <w:jc w:val="left"/>
        <w:rPr>
          <w:color w:val="FF0000"/>
        </w:rPr>
      </w:pPr>
    </w:p>
    <w:p w:rsidR="00F2626B" w:rsidRDefault="00F2626B" w:rsidP="00D46CE7">
      <w:pPr>
        <w:pStyle w:val="a5"/>
        <w:rPr>
          <w:color w:val="FF0000"/>
        </w:rPr>
      </w:pPr>
    </w:p>
    <w:p w:rsidR="00B56CFA" w:rsidRPr="00D46CE7" w:rsidRDefault="00B56CFA" w:rsidP="00D46CE7">
      <w:pPr>
        <w:pStyle w:val="a5"/>
        <w:rPr>
          <w:color w:val="FF0000"/>
        </w:rPr>
      </w:pPr>
    </w:p>
    <w:p w:rsidR="00D46CE7" w:rsidRPr="003877FB" w:rsidRDefault="00D46CE7" w:rsidP="00D46CE7">
      <w:pPr>
        <w:pStyle w:val="a5"/>
      </w:pPr>
      <w:r w:rsidRPr="003877FB">
        <w:t>Рисунок №4.</w:t>
      </w:r>
    </w:p>
    <w:p w:rsidR="00D46CE7" w:rsidRPr="003877FB" w:rsidRDefault="00D46CE7" w:rsidP="00D46CE7">
      <w:pPr>
        <w:pStyle w:val="a5"/>
      </w:pPr>
      <w:r w:rsidRPr="003877FB">
        <w:t>Анализ воспитанников по группам здоровья</w:t>
      </w:r>
    </w:p>
    <w:p w:rsidR="00D46CE7" w:rsidRPr="00D46CE7" w:rsidRDefault="00D46CE7" w:rsidP="00D46CE7">
      <w:pPr>
        <w:pStyle w:val="a5"/>
        <w:rPr>
          <w:color w:val="FF0000"/>
        </w:rPr>
      </w:pPr>
    </w:p>
    <w:p w:rsidR="00D46CE7" w:rsidRPr="00D46CE7" w:rsidRDefault="00D46CE7" w:rsidP="00D46CE7">
      <w:pPr>
        <w:widowControl w:val="0"/>
        <w:spacing w:line="240" w:lineRule="auto"/>
        <w:jc w:val="center"/>
        <w:rPr>
          <w:color w:val="FF0000"/>
          <w:szCs w:val="24"/>
        </w:rPr>
      </w:pPr>
      <w:r w:rsidRPr="00D46CE7">
        <w:rPr>
          <w:noProof/>
          <w:color w:val="FF0000"/>
          <w:lang w:eastAsia="ru-RU"/>
        </w:rPr>
        <w:lastRenderedPageBreak/>
        <w:drawing>
          <wp:inline distT="0" distB="0" distL="0" distR="0">
            <wp:extent cx="5864225" cy="3051175"/>
            <wp:effectExtent l="0" t="0" r="0" b="0"/>
            <wp:docPr id="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46CE7">
        <w:rPr>
          <w:color w:val="FF0000"/>
          <w:szCs w:val="24"/>
        </w:rPr>
        <w:t xml:space="preserve"> </w:t>
      </w:r>
    </w:p>
    <w:p w:rsidR="00D46CE7" w:rsidRPr="00C8657C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C8657C">
        <w:rPr>
          <w:szCs w:val="24"/>
        </w:rPr>
        <w:t>Состояние здоровья и физического развития воспитанников оценивается как удовлетворительное.</w:t>
      </w:r>
    </w:p>
    <w:p w:rsidR="00D46CE7" w:rsidRPr="00C8657C" w:rsidRDefault="00B94CA3" w:rsidP="00D46CE7">
      <w:pPr>
        <w:widowControl w:val="0"/>
        <w:spacing w:line="240" w:lineRule="auto"/>
        <w:jc w:val="both"/>
        <w:rPr>
          <w:szCs w:val="24"/>
        </w:rPr>
      </w:pPr>
      <w:r w:rsidRPr="00B94CA3">
        <w:rPr>
          <w:szCs w:val="24"/>
        </w:rPr>
        <w:t>92,0%</w:t>
      </w:r>
      <w:r w:rsidR="00D46CE7" w:rsidRPr="00D46CE7">
        <w:rPr>
          <w:color w:val="FF0000"/>
          <w:szCs w:val="24"/>
        </w:rPr>
        <w:t xml:space="preserve"> </w:t>
      </w:r>
      <w:r w:rsidR="00D46CE7" w:rsidRPr="00C8657C">
        <w:rPr>
          <w:szCs w:val="24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удовлетворительные результаты готовности к школьному обучению </w:t>
      </w:r>
    </w:p>
    <w:p w:rsidR="00D46CE7" w:rsidRPr="00C8657C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C8657C">
        <w:rPr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D46CE7" w:rsidRPr="00D46CE7" w:rsidRDefault="00D46CE7" w:rsidP="00D46CE7">
      <w:pPr>
        <w:pStyle w:val="a5"/>
        <w:rPr>
          <w:color w:val="FF0000"/>
        </w:rPr>
      </w:pPr>
    </w:p>
    <w:p w:rsidR="00D46CE7" w:rsidRPr="00B94CA3" w:rsidRDefault="00D46CE7" w:rsidP="00D46CE7">
      <w:pPr>
        <w:pStyle w:val="a5"/>
      </w:pPr>
      <w:r w:rsidRPr="00B94CA3">
        <w:t>Таблица №2.</w:t>
      </w:r>
    </w:p>
    <w:p w:rsidR="00D46CE7" w:rsidRPr="00B94CA3" w:rsidRDefault="00D46CE7" w:rsidP="00D46CE7">
      <w:pPr>
        <w:pStyle w:val="a5"/>
      </w:pPr>
      <w:r w:rsidRPr="00B94CA3">
        <w:t>Участие воспитанников ДОУ в муниципальных очных конкурсах, региональных, международных и всероссийских интернет конкурсах</w:t>
      </w:r>
    </w:p>
    <w:p w:rsidR="004E5F66" w:rsidRPr="00D46CE7" w:rsidRDefault="004E5F66" w:rsidP="00D46CE7">
      <w:pPr>
        <w:pStyle w:val="a5"/>
        <w:rPr>
          <w:color w:val="FF0000"/>
        </w:rPr>
      </w:pP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70"/>
        <w:gridCol w:w="1253"/>
        <w:gridCol w:w="1462"/>
        <w:gridCol w:w="634"/>
        <w:gridCol w:w="693"/>
        <w:gridCol w:w="1047"/>
        <w:gridCol w:w="1462"/>
        <w:gridCol w:w="1327"/>
        <w:gridCol w:w="1047"/>
      </w:tblGrid>
      <w:tr w:rsidR="004E5F66" w:rsidRPr="000A52C6" w:rsidTr="00D8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vAlign w:val="center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  <w:gridSpan w:val="3"/>
            <w:vAlign w:val="center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40" w:type="dxa"/>
            <w:gridSpan w:val="2"/>
            <w:vAlign w:val="center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62" w:type="dxa"/>
            <w:vAlign w:val="center"/>
            <w:hideMark/>
          </w:tcPr>
          <w:p w:rsidR="004E5F66" w:rsidRPr="000A52C6" w:rsidRDefault="004E5F66" w:rsidP="004E5F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327" w:type="dxa"/>
            <w:vAlign w:val="center"/>
            <w:hideMark/>
          </w:tcPr>
          <w:p w:rsidR="004E5F66" w:rsidRPr="000A52C6" w:rsidRDefault="004E5F66" w:rsidP="004E5F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044" w:type="dxa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  <w:p w:rsidR="004E5F66" w:rsidRPr="000A52C6" w:rsidRDefault="004E5F66" w:rsidP="004E5F66">
            <w:pPr>
              <w:spacing w:after="1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</w:tr>
      <w:tr w:rsidR="004E5F66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9" w:type="dxa"/>
            <w:gridSpan w:val="10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конкурсы</w:t>
            </w:r>
          </w:p>
        </w:tc>
      </w:tr>
      <w:tr w:rsidR="00653AB6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653AB6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Такая разная осень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653AB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3AB6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53AB6" w:rsidRPr="00D865F0" w:rsidRDefault="00653AB6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653AB6" w:rsidRPr="00D865F0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653AB6" w:rsidRPr="00D865F0" w:rsidRDefault="00653AB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653AB6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653AB6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653AB6" w:rsidRPr="00D865F0" w:rsidRDefault="00653AB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3AB6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AB6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D865F0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Этюды природы. Поздняя осень.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D865F0" w:rsidRDefault="00991B3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D865F0" w:rsidRDefault="00991B30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конкурс «Время знаний»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Встречаем зимушку- зиму!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Снег, снежок белая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метелица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Милая мама моя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Новогодняя открытка своими руками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Чудесная пора новогодних ёлок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 марта поздравляем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Здравствуй, Весна красна!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0E1BB3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53AB6" w:rsidRPr="000A52C6" w:rsidRDefault="00653AB6" w:rsidP="00653AB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653AB6" w:rsidRPr="000A52C6" w:rsidRDefault="000E1BB3" w:rsidP="006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 Христово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653AB6" w:rsidRPr="000A52C6" w:rsidRDefault="00653AB6" w:rsidP="00653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653AB6" w:rsidRPr="000A52C6" w:rsidRDefault="00653AB6" w:rsidP="00653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653AB6" w:rsidRPr="000A52C6" w:rsidRDefault="00653AB6" w:rsidP="00653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653AB6" w:rsidRPr="000A52C6" w:rsidRDefault="00653AB6" w:rsidP="00653AB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AB6" w:rsidRPr="000A52C6" w:rsidRDefault="00653AB6" w:rsidP="004E5F66">
            <w:pPr>
              <w:spacing w:after="16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0A52C6" w:rsidRDefault="00653AB6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0A52C6" w:rsidRDefault="00653AB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AB6" w:rsidRPr="000A52C6" w:rsidRDefault="00653AB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0E1BB3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Героям Великой войны посвящается.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0E1BB3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0E1BB3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B0">
              <w:rPr>
                <w:rFonts w:ascii="Arial" w:hAnsi="Arial" w:cs="Arial"/>
                <w:sz w:val="24"/>
                <w:szCs w:val="24"/>
              </w:rPr>
              <w:t>Путешествие в страну Читалию!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Праздник Великой Победы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Моё чудесное лето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Здравствуй, летняя пора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Цветочное настроение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лето 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5C2DB0" w:rsidP="005C2DB0">
            <w:pPr>
              <w:spacing w:after="16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Радость творчества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5C2DB0" w:rsidP="004E5F66">
            <w:pPr>
              <w:spacing w:after="16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  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Будьте осторожны на дороге!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E5F66"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Мой флаг для моей России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E5F66"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0A52C6" w:rsidRDefault="005C2DB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F66" w:rsidRPr="000A52C6" w:rsidRDefault="00D865F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E5F66"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5C2DB0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Российский флаг и герб державный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52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3AB6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9" w:type="dxa"/>
            <w:gridSpan w:val="10"/>
            <w:tcBorders>
              <w:top w:val="nil"/>
              <w:bottom w:val="nil"/>
            </w:tcBorders>
            <w:vAlign w:val="center"/>
            <w:hideMark/>
          </w:tcPr>
          <w:p w:rsidR="004E5F66" w:rsidRPr="000A52C6" w:rsidRDefault="004E5F66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конкурсы</w:t>
            </w:r>
          </w:p>
        </w:tc>
      </w:tr>
      <w:tr w:rsidR="00991B30" w:rsidRPr="000A52C6" w:rsidTr="00D865F0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4E5F66" w:rsidRPr="00D865F0" w:rsidRDefault="004E5F66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  <w:r w:rsidR="00B25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4E5F66" w:rsidRPr="00D865F0" w:rsidRDefault="00611661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Лучшая кормушка из природных материалов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4E5F66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4E5F66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4E5F66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4E5F66" w:rsidRPr="00D865F0" w:rsidRDefault="004E5F66" w:rsidP="004E5F66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Рождественская звезда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D865F0" w:rsidP="00D86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611661" w:rsidP="00D8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Рождество христово! Ангел прилетел!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611661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D865F0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D865F0" w:rsidP="004E5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«Письмо солдату»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B30" w:rsidRPr="000A52C6" w:rsidTr="00D865F0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9" w:type="dxa"/>
            <w:gridSpan w:val="10"/>
            <w:tcBorders>
              <w:top w:val="nil"/>
              <w:bottom w:val="nil"/>
            </w:tcBorders>
            <w:hideMark/>
          </w:tcPr>
          <w:p w:rsidR="00991B30" w:rsidRPr="000A52C6" w:rsidRDefault="00991B30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конкурсы</w:t>
            </w:r>
          </w:p>
        </w:tc>
      </w:tr>
      <w:tr w:rsidR="00991B30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991B30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 будущего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91B30" w:rsidRPr="00D865F0" w:rsidRDefault="00611661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91B30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91B30" w:rsidRPr="00D865F0" w:rsidRDefault="009E54B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11661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611661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Новогодняя игрушка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E54B4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Вокальный фестиваль «Масленичные задоринки»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Конкурс ростовых кукол «Государыня масленица»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«Тепло материнских рук»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6B6DB5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54B4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D865F0" w:rsidP="00D86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E54B4" w:rsidRPr="00D86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9E54B4" w:rsidP="00D8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Конкурс</w:t>
            </w:r>
            <w:r w:rsidR="006B6DB5">
              <w:rPr>
                <w:rFonts w:ascii="Arial" w:hAnsi="Arial" w:cs="Arial"/>
                <w:sz w:val="24"/>
                <w:szCs w:val="24"/>
              </w:rPr>
              <w:t xml:space="preserve"> чтецов «Дошколёнок.ру</w:t>
            </w:r>
            <w:r w:rsidRPr="00D865F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D8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D8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D8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D865F0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D865F0" w:rsidP="004E5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54B4" w:rsidRPr="00D86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49" w:type="dxa"/>
            <w:gridSpan w:val="3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Конкурс чтецов «Мама главное слово»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hideMark/>
          </w:tcPr>
          <w:p w:rsidR="009E54B4" w:rsidRPr="00D865F0" w:rsidRDefault="006B6DB5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0A52C6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9" w:type="dxa"/>
            <w:gridSpan w:val="10"/>
            <w:tcBorders>
              <w:top w:val="nil"/>
              <w:bottom w:val="nil"/>
            </w:tcBorders>
            <w:hideMark/>
          </w:tcPr>
          <w:p w:rsidR="009E54B4" w:rsidRDefault="009E54B4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54B4" w:rsidRPr="000A52C6" w:rsidRDefault="009E54B4" w:rsidP="004E5F66">
            <w:pPr>
              <w:spacing w:after="1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рисунков в Осташковской детской библиотеке</w:t>
            </w:r>
          </w:p>
        </w:tc>
      </w:tr>
      <w:tr w:rsidR="009E54B4" w:rsidRPr="00D865F0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«Морозко»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D865F0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 щучьему веленью»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D865F0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«Вершки и корешки»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D865F0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9E54B4" w:rsidP="004E5F66">
            <w:pPr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«Царевна – лягушка»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9E54B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D865F0" w:rsidTr="00D865F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B61784" w:rsidP="00D86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D8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«Лиса, заяц и петух»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9E54B4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9E54B4" w:rsidP="00D8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9E54B4" w:rsidP="00D865F0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54B4" w:rsidRPr="00D865F0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«Финист- ясный сокол»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2265" w:rsidRPr="00D865F0" w:rsidTr="00D865F0">
        <w:trPr>
          <w:gridAfter w:val="3"/>
          <w:wAfter w:w="3836" w:type="dxa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gridSpan w:val="3"/>
            <w:tcBorders>
              <w:top w:val="nil"/>
              <w:bottom w:val="nil"/>
            </w:tcBorders>
          </w:tcPr>
          <w:p w:rsidR="00012265" w:rsidRDefault="00012265" w:rsidP="004E5F66"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12265" w:rsidRDefault="0001226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012265" w:rsidRDefault="00012265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012265" w:rsidRDefault="00012265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61784" w:rsidRPr="00D865F0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  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  <w:hideMark/>
          </w:tcPr>
          <w:p w:rsidR="009E54B4" w:rsidRPr="00D865F0" w:rsidRDefault="00B61784" w:rsidP="00B6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«Иванушка – дурачок»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hideMark/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54B4" w:rsidRPr="00D865F0" w:rsidRDefault="00B61784" w:rsidP="004E5F6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61784" w:rsidRPr="00D865F0" w:rsidTr="00D865F0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</w:tcPr>
          <w:p w:rsidR="00B61784" w:rsidRPr="00B61784" w:rsidRDefault="00B61784" w:rsidP="00B6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    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</w:tcPr>
          <w:p w:rsidR="00B61784" w:rsidRPr="00B61784" w:rsidRDefault="00B61784" w:rsidP="00B6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84">
              <w:rPr>
                <w:sz w:val="28"/>
                <w:szCs w:val="28"/>
              </w:rPr>
              <w:t>Выставка семейного творчества «Снегурочка»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</w:tcPr>
          <w:p w:rsidR="00B61784" w:rsidRPr="00327414" w:rsidRDefault="00B6178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7414">
              <w:rPr>
                <w:sz w:val="28"/>
                <w:szCs w:val="28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B61784" w:rsidRDefault="00B6178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61784" w:rsidRDefault="00B61784" w:rsidP="004E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B61784" w:rsidRDefault="00B61784" w:rsidP="004E5F6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61784" w:rsidRPr="00D865F0" w:rsidTr="00D8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il"/>
              <w:bottom w:val="nil"/>
            </w:tcBorders>
          </w:tcPr>
          <w:p w:rsidR="00B61784" w:rsidRPr="00B61784" w:rsidRDefault="00B61784" w:rsidP="00B61784">
            <w:pPr>
              <w:rPr>
                <w:sz w:val="28"/>
                <w:szCs w:val="28"/>
              </w:rPr>
            </w:pPr>
            <w:r w:rsidRPr="00B61784">
              <w:rPr>
                <w:sz w:val="28"/>
                <w:szCs w:val="28"/>
              </w:rPr>
              <w:t xml:space="preserve">9     </w:t>
            </w:r>
          </w:p>
        </w:tc>
        <w:tc>
          <w:tcPr>
            <w:tcW w:w="3419" w:type="dxa"/>
            <w:gridSpan w:val="4"/>
            <w:tcBorders>
              <w:top w:val="nil"/>
              <w:bottom w:val="nil"/>
            </w:tcBorders>
          </w:tcPr>
          <w:p w:rsidR="00B61784" w:rsidRPr="00B61784" w:rsidRDefault="00B61784" w:rsidP="00B6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84">
              <w:rPr>
                <w:sz w:val="28"/>
                <w:szCs w:val="28"/>
              </w:rPr>
              <w:t xml:space="preserve"> Акция «Наша ёлочка»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</w:tcPr>
          <w:p w:rsidR="00B61784" w:rsidRPr="00327414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7414">
              <w:rPr>
                <w:sz w:val="28"/>
                <w:szCs w:val="28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B61784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61784" w:rsidRDefault="00B61784" w:rsidP="004E5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B61784" w:rsidRDefault="00B61784" w:rsidP="00B61784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E581B" w:rsidRPr="00D865F0" w:rsidRDefault="000E581B" w:rsidP="000E581B">
      <w:pPr>
        <w:widowControl w:val="0"/>
        <w:spacing w:after="0" w:line="240" w:lineRule="auto"/>
        <w:jc w:val="both"/>
        <w:rPr>
          <w:szCs w:val="24"/>
        </w:rPr>
      </w:pPr>
    </w:p>
    <w:p w:rsidR="000E581B" w:rsidRPr="00D865F0" w:rsidRDefault="000E581B" w:rsidP="000E581B">
      <w:pPr>
        <w:widowControl w:val="0"/>
        <w:spacing w:after="0" w:line="240" w:lineRule="auto"/>
        <w:jc w:val="both"/>
        <w:rPr>
          <w:szCs w:val="24"/>
        </w:rPr>
      </w:pPr>
    </w:p>
    <w:p w:rsidR="000E581B" w:rsidRPr="00483E65" w:rsidRDefault="0068336A" w:rsidP="000E581B">
      <w:pPr>
        <w:widowControl w:val="0"/>
        <w:spacing w:after="0" w:line="240" w:lineRule="auto"/>
        <w:jc w:val="both"/>
        <w:rPr>
          <w:szCs w:val="24"/>
        </w:rPr>
      </w:pPr>
      <w:r w:rsidRPr="00483E65">
        <w:rPr>
          <w:szCs w:val="24"/>
        </w:rPr>
        <w:t xml:space="preserve">В период в </w:t>
      </w:r>
      <w:r w:rsidR="000E581B" w:rsidRPr="00483E65">
        <w:rPr>
          <w:szCs w:val="24"/>
        </w:rPr>
        <w:t>2</w:t>
      </w:r>
      <w:r w:rsidR="00327414" w:rsidRPr="00483E65">
        <w:rPr>
          <w:szCs w:val="24"/>
        </w:rPr>
        <w:t>022 году</w:t>
      </w:r>
      <w:r w:rsidR="00912B62" w:rsidRPr="00483E65">
        <w:rPr>
          <w:szCs w:val="24"/>
        </w:rPr>
        <w:t xml:space="preserve"> проводилось анкетирование 182</w:t>
      </w:r>
      <w:r w:rsidRPr="00483E65">
        <w:rPr>
          <w:szCs w:val="24"/>
        </w:rPr>
        <w:t xml:space="preserve"> семьи</w:t>
      </w:r>
      <w:r w:rsidR="000E581B" w:rsidRPr="00483E65">
        <w:rPr>
          <w:szCs w:val="24"/>
        </w:rPr>
        <w:t>, получены следующие результаты:</w:t>
      </w:r>
    </w:p>
    <w:p w:rsidR="000E581B" w:rsidRPr="003404E4" w:rsidRDefault="000E581B" w:rsidP="004E5F66">
      <w:pPr>
        <w:widowControl w:val="0"/>
        <w:shd w:val="clear" w:color="auto" w:fill="FFFFFF" w:themeFill="background1"/>
        <w:spacing w:after="0" w:line="240" w:lineRule="auto"/>
        <w:jc w:val="both"/>
        <w:rPr>
          <w:bCs/>
          <w:szCs w:val="24"/>
        </w:rPr>
      </w:pPr>
      <w:r w:rsidRPr="003404E4">
        <w:rPr>
          <w:bCs/>
          <w:szCs w:val="24"/>
        </w:rPr>
        <w:t>Удовлетворенность качеством образования на основе опроса родителей (законных пр</w:t>
      </w:r>
      <w:r w:rsidR="00951BEA" w:rsidRPr="003404E4">
        <w:rPr>
          <w:bCs/>
          <w:szCs w:val="24"/>
        </w:rPr>
        <w:t>едставителей) воспитанников по детскому саду</w:t>
      </w:r>
      <w:r w:rsidRPr="003404E4">
        <w:rPr>
          <w:bCs/>
          <w:szCs w:val="24"/>
        </w:rPr>
        <w:t xml:space="preserve"> следующая. </w:t>
      </w:r>
      <w:r w:rsidR="00951BEA" w:rsidRPr="003404E4">
        <w:rPr>
          <w:bCs/>
          <w:szCs w:val="24"/>
        </w:rPr>
        <w:t xml:space="preserve"> </w:t>
      </w:r>
      <w:r w:rsidR="0028426D" w:rsidRPr="003404E4">
        <w:rPr>
          <w:bCs/>
          <w:szCs w:val="24"/>
        </w:rPr>
        <w:t>8</w:t>
      </w:r>
      <w:r w:rsidR="00912B62" w:rsidRPr="003404E4">
        <w:rPr>
          <w:bCs/>
          <w:szCs w:val="24"/>
        </w:rPr>
        <w:t>8,9</w:t>
      </w:r>
      <w:r w:rsidR="00951BEA" w:rsidRPr="003404E4">
        <w:rPr>
          <w:bCs/>
          <w:szCs w:val="24"/>
        </w:rPr>
        <w:t xml:space="preserve">% родителей имеют возможность выходить в онлайн – формат для получения информации по воспитанию и образованию детей., удобнее всего получать информацию и обучение через платформы: </w:t>
      </w:r>
      <w:r w:rsidR="00951BEA" w:rsidRPr="003404E4">
        <w:rPr>
          <w:bCs/>
          <w:szCs w:val="24"/>
          <w:lang w:val="en-US"/>
        </w:rPr>
        <w:t>VK</w:t>
      </w:r>
      <w:r w:rsidR="0028426D" w:rsidRPr="003404E4">
        <w:rPr>
          <w:bCs/>
          <w:szCs w:val="24"/>
        </w:rPr>
        <w:t xml:space="preserve"> – 43</w:t>
      </w:r>
      <w:r w:rsidR="00951BEA" w:rsidRPr="003404E4">
        <w:rPr>
          <w:bCs/>
          <w:szCs w:val="24"/>
        </w:rPr>
        <w:t xml:space="preserve">,6% и </w:t>
      </w:r>
      <w:r w:rsidR="00951BEA" w:rsidRPr="003404E4">
        <w:rPr>
          <w:bCs/>
          <w:szCs w:val="24"/>
          <w:lang w:val="en-US"/>
        </w:rPr>
        <w:t>whatsApp</w:t>
      </w:r>
      <w:r w:rsidR="00050C77" w:rsidRPr="003404E4">
        <w:rPr>
          <w:bCs/>
          <w:szCs w:val="24"/>
        </w:rPr>
        <w:t xml:space="preserve"> – 54,4</w:t>
      </w:r>
      <w:r w:rsidR="00951BEA" w:rsidRPr="003404E4">
        <w:rPr>
          <w:bCs/>
          <w:szCs w:val="24"/>
        </w:rPr>
        <w:t xml:space="preserve">%. </w:t>
      </w:r>
      <w:r w:rsidRPr="003404E4">
        <w:rPr>
          <w:bCs/>
          <w:szCs w:val="24"/>
        </w:rPr>
        <w:t>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0E581B" w:rsidRPr="00790DCA" w:rsidRDefault="000E581B" w:rsidP="004E5F66">
      <w:pPr>
        <w:widowControl w:val="0"/>
        <w:shd w:val="clear" w:color="auto" w:fill="FFFFFF" w:themeFill="background1"/>
        <w:spacing w:after="0" w:line="240" w:lineRule="auto"/>
        <w:jc w:val="both"/>
        <w:rPr>
          <w:b/>
          <w:bCs/>
          <w:szCs w:val="24"/>
        </w:rPr>
      </w:pPr>
      <w:r w:rsidRPr="00790DCA">
        <w:rPr>
          <w:b/>
          <w:bCs/>
          <w:szCs w:val="24"/>
        </w:rPr>
        <w:t>В целом по детскому саду</w:t>
      </w:r>
    </w:p>
    <w:p w:rsidR="000E581B" w:rsidRPr="00790DCA" w:rsidRDefault="000E581B" w:rsidP="004E5F66">
      <w:pPr>
        <w:widowControl w:val="0"/>
        <w:shd w:val="clear" w:color="auto" w:fill="FFFFFF" w:themeFill="background1"/>
        <w:spacing w:after="0" w:line="240" w:lineRule="auto"/>
        <w:jc w:val="both"/>
        <w:rPr>
          <w:i/>
          <w:szCs w:val="24"/>
        </w:rPr>
      </w:pPr>
      <w:r w:rsidRPr="00790DCA">
        <w:rPr>
          <w:bCs/>
          <w:szCs w:val="24"/>
        </w:rPr>
        <w:t>Результаты анализа опроса родителей</w:t>
      </w:r>
      <w:r w:rsidR="00E42CEE" w:rsidRPr="00790DCA">
        <w:rPr>
          <w:bCs/>
          <w:szCs w:val="24"/>
        </w:rPr>
        <w:t xml:space="preserve"> (всего опрошено182 семьи)</w:t>
      </w:r>
      <w:r w:rsidRPr="00790DCA">
        <w:rPr>
          <w:bCs/>
          <w:szCs w:val="24"/>
        </w:rPr>
        <w:t xml:space="preserve"> (законных представителей) свидетельствуют о достаточном уровне удовлетворенности качеством образовательной деятельности</w:t>
      </w:r>
      <w:r w:rsidR="00057A39" w:rsidRPr="00790DCA">
        <w:rPr>
          <w:bCs/>
          <w:szCs w:val="24"/>
        </w:rPr>
        <w:t>. Так, 98,9% родителей отмечают, что работой ДОУ</w:t>
      </w:r>
      <w:r w:rsidR="00F0476A" w:rsidRPr="00790DCA">
        <w:rPr>
          <w:bCs/>
          <w:szCs w:val="24"/>
        </w:rPr>
        <w:t xml:space="preserve"> </w:t>
      </w:r>
      <w:r w:rsidR="00057A39" w:rsidRPr="00790DCA">
        <w:rPr>
          <w:bCs/>
          <w:szCs w:val="24"/>
        </w:rPr>
        <w:t>удовлетворены</w:t>
      </w:r>
      <w:r w:rsidR="00F0476A" w:rsidRPr="00790DCA">
        <w:rPr>
          <w:bCs/>
          <w:szCs w:val="24"/>
        </w:rPr>
        <w:t>,</w:t>
      </w:r>
      <w:r w:rsidR="00790DCA">
        <w:rPr>
          <w:bCs/>
          <w:szCs w:val="24"/>
        </w:rPr>
        <w:t xml:space="preserve"> </w:t>
      </w:r>
      <w:r w:rsidR="00F0476A" w:rsidRPr="00790DCA">
        <w:rPr>
          <w:bCs/>
          <w:szCs w:val="24"/>
        </w:rPr>
        <w:t>0,01</w:t>
      </w:r>
      <w:r w:rsidRPr="00790DCA">
        <w:rPr>
          <w:bCs/>
          <w:szCs w:val="24"/>
        </w:rPr>
        <w:t xml:space="preserve">% родителей частично удовлетворены процессом </w:t>
      </w:r>
      <w:r w:rsidR="00951BEA" w:rsidRPr="00790DCA">
        <w:rPr>
          <w:bCs/>
          <w:szCs w:val="24"/>
        </w:rPr>
        <w:t xml:space="preserve">образовательной </w:t>
      </w:r>
      <w:r w:rsidR="00E42CEE" w:rsidRPr="00790DCA">
        <w:rPr>
          <w:bCs/>
          <w:szCs w:val="24"/>
        </w:rPr>
        <w:t>деятельностью</w:t>
      </w:r>
      <w:r w:rsidRPr="00790DCA">
        <w:rPr>
          <w:bCs/>
          <w:szCs w:val="24"/>
        </w:rPr>
        <w:t xml:space="preserve">.  </w:t>
      </w:r>
    </w:p>
    <w:p w:rsidR="000E581B" w:rsidRPr="00431FD2" w:rsidRDefault="000E581B" w:rsidP="000E581B">
      <w:pPr>
        <w:pStyle w:val="a5"/>
        <w:jc w:val="left"/>
        <w:rPr>
          <w:sz w:val="24"/>
          <w:szCs w:val="24"/>
        </w:rPr>
      </w:pPr>
    </w:p>
    <w:p w:rsidR="000D3A4E" w:rsidRDefault="000675C5" w:rsidP="00D46CE7">
      <w:pPr>
        <w:widowControl w:val="0"/>
        <w:spacing w:line="240" w:lineRule="auto"/>
        <w:jc w:val="both"/>
        <w:rPr>
          <w:szCs w:val="24"/>
        </w:rPr>
      </w:pPr>
      <w:r w:rsidRPr="00D87903">
        <w:rPr>
          <w:szCs w:val="24"/>
        </w:rPr>
        <w:t xml:space="preserve">На </w:t>
      </w:r>
      <w:r w:rsidR="0000205D">
        <w:rPr>
          <w:szCs w:val="24"/>
        </w:rPr>
        <w:t xml:space="preserve">основании проведенного анализа </w:t>
      </w:r>
      <w:r w:rsidRPr="00D87903">
        <w:rPr>
          <w:szCs w:val="24"/>
        </w:rPr>
        <w:t>результатов</w:t>
      </w:r>
      <w:r w:rsidR="00431FD2" w:rsidRPr="00D87903">
        <w:rPr>
          <w:szCs w:val="24"/>
        </w:rPr>
        <w:t xml:space="preserve"> независимой оценки качества условий осуществления образовательной деятельности</w:t>
      </w:r>
      <w:r w:rsidRPr="00D87903">
        <w:rPr>
          <w:szCs w:val="24"/>
        </w:rPr>
        <w:t xml:space="preserve"> ДОУ </w:t>
      </w:r>
      <w:r w:rsidR="000D3A4E">
        <w:rPr>
          <w:szCs w:val="24"/>
        </w:rPr>
        <w:t>получены результаты:</w:t>
      </w:r>
    </w:p>
    <w:p w:rsidR="00E620B8" w:rsidRDefault="00E620B8" w:rsidP="00D46CE7">
      <w:pPr>
        <w:widowControl w:val="0"/>
        <w:spacing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0"/>
        <w:gridCol w:w="1849"/>
        <w:gridCol w:w="2203"/>
        <w:gridCol w:w="1835"/>
        <w:gridCol w:w="1894"/>
      </w:tblGrid>
      <w:tr w:rsidR="00E620B8" w:rsidTr="00E620B8">
        <w:tc>
          <w:tcPr>
            <w:tcW w:w="1914" w:type="dxa"/>
          </w:tcPr>
          <w:p w:rsidR="00E620B8" w:rsidRPr="006D17E8" w:rsidRDefault="00691AE0" w:rsidP="00D46CE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питания</w:t>
            </w:r>
          </w:p>
        </w:tc>
        <w:tc>
          <w:tcPr>
            <w:tcW w:w="1914" w:type="dxa"/>
          </w:tcPr>
          <w:p w:rsidR="00E620B8" w:rsidRPr="006D17E8" w:rsidRDefault="00C5456D" w:rsidP="00D46CE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Материально – техническое обеспечение</w:t>
            </w:r>
          </w:p>
        </w:tc>
        <w:tc>
          <w:tcPr>
            <w:tcW w:w="1914" w:type="dxa"/>
          </w:tcPr>
          <w:p w:rsidR="00E620B8" w:rsidRPr="006D17E8" w:rsidRDefault="00E620B8" w:rsidP="00D46CE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6D17E8">
              <w:rPr>
                <w:sz w:val="20"/>
                <w:szCs w:val="20"/>
              </w:rPr>
              <w:t>Развитие профессиональной компетентности, доброжелательности и вежливости работников</w:t>
            </w:r>
          </w:p>
        </w:tc>
        <w:tc>
          <w:tcPr>
            <w:tcW w:w="1914" w:type="dxa"/>
          </w:tcPr>
          <w:p w:rsidR="00E620B8" w:rsidRPr="006D17E8" w:rsidRDefault="00E620B8" w:rsidP="00D46CE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6D17E8">
              <w:rPr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915" w:type="dxa"/>
          </w:tcPr>
          <w:p w:rsidR="00E620B8" w:rsidRPr="006D17E8" w:rsidRDefault="00736899" w:rsidP="00D46CE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администрации ДОУ и педагогов с родителями, доступность информации о жизни и успехах воспитанника</w:t>
            </w:r>
          </w:p>
        </w:tc>
      </w:tr>
      <w:tr w:rsidR="00E620B8" w:rsidTr="00E620B8">
        <w:tc>
          <w:tcPr>
            <w:tcW w:w="1914" w:type="dxa"/>
          </w:tcPr>
          <w:p w:rsidR="00E620B8" w:rsidRPr="006D17E8" w:rsidRDefault="00691AE0" w:rsidP="00E62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95,)%</w:t>
            </w:r>
            <w:r w:rsidR="00E620B8" w:rsidRPr="006D17E8">
              <w:rPr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E620B8" w:rsidRPr="006D17E8" w:rsidRDefault="00C5456D" w:rsidP="00E62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736899">
              <w:rPr>
                <w:sz w:val="20"/>
                <w:szCs w:val="20"/>
              </w:rPr>
              <w:t>,9</w:t>
            </w:r>
            <w:r w:rsidR="00E620B8" w:rsidRPr="006D17E8">
              <w:rPr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E620B8" w:rsidRPr="006D17E8" w:rsidRDefault="00AF242E" w:rsidP="00E62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="00E620B8" w:rsidRPr="006D17E8">
              <w:rPr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E620B8" w:rsidRPr="006D17E8" w:rsidRDefault="00E620B8" w:rsidP="00E62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6D17E8">
              <w:rPr>
                <w:sz w:val="20"/>
                <w:szCs w:val="20"/>
              </w:rPr>
              <w:t>44,0%</w:t>
            </w:r>
          </w:p>
        </w:tc>
        <w:tc>
          <w:tcPr>
            <w:tcW w:w="1915" w:type="dxa"/>
          </w:tcPr>
          <w:p w:rsidR="00E620B8" w:rsidRPr="006D17E8" w:rsidRDefault="0029117A" w:rsidP="00E62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  <w:r w:rsidR="00E620B8" w:rsidRPr="006D17E8">
              <w:rPr>
                <w:sz w:val="20"/>
                <w:szCs w:val="20"/>
              </w:rPr>
              <w:t>%</w:t>
            </w:r>
          </w:p>
        </w:tc>
      </w:tr>
    </w:tbl>
    <w:p w:rsidR="00E620B8" w:rsidRDefault="00E620B8" w:rsidP="00D46CE7">
      <w:pPr>
        <w:widowControl w:val="0"/>
        <w:spacing w:line="240" w:lineRule="auto"/>
        <w:jc w:val="both"/>
        <w:rPr>
          <w:szCs w:val="24"/>
        </w:rPr>
      </w:pPr>
    </w:p>
    <w:p w:rsidR="00D46CE7" w:rsidRPr="006D17E8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6D17E8">
        <w:rPr>
          <w:szCs w:val="24"/>
        </w:rPr>
        <w:t xml:space="preserve">Анкетирование родителей показало высокую степень удовлетворенности качеством предоставляемых услуг </w:t>
      </w:r>
      <w:r w:rsidR="002225B7">
        <w:rPr>
          <w:szCs w:val="24"/>
        </w:rPr>
        <w:t>98,9</w:t>
      </w:r>
      <w:r w:rsidR="006D17E8" w:rsidRPr="006D17E8">
        <w:rPr>
          <w:szCs w:val="24"/>
        </w:rPr>
        <w:t>% из 100% максимальных</w:t>
      </w:r>
    </w:p>
    <w:p w:rsidR="00D46CE7" w:rsidRPr="00D46CE7" w:rsidRDefault="00D46CE7" w:rsidP="00D46CE7">
      <w:pPr>
        <w:widowControl w:val="0"/>
        <w:spacing w:line="240" w:lineRule="auto"/>
        <w:jc w:val="both"/>
        <w:rPr>
          <w:color w:val="FF0000"/>
          <w:szCs w:val="24"/>
        </w:rPr>
      </w:pPr>
    </w:p>
    <w:p w:rsidR="00D46CE7" w:rsidRPr="00106410" w:rsidRDefault="00D46CE7" w:rsidP="00D46CE7">
      <w:pPr>
        <w:keepNext/>
        <w:keepLines/>
        <w:numPr>
          <w:ilvl w:val="0"/>
          <w:numId w:val="1"/>
        </w:numPr>
        <w:spacing w:line="240" w:lineRule="auto"/>
        <w:jc w:val="center"/>
        <w:rPr>
          <w:b/>
          <w:szCs w:val="24"/>
        </w:rPr>
      </w:pPr>
      <w:r w:rsidRPr="00106410">
        <w:rPr>
          <w:b/>
          <w:szCs w:val="24"/>
        </w:rPr>
        <w:t>Оценка кадрового обеспечения</w:t>
      </w:r>
    </w:p>
    <w:p w:rsidR="00D46CE7" w:rsidRPr="00A67D9A" w:rsidRDefault="00D46CE7" w:rsidP="00D46CE7">
      <w:pPr>
        <w:keepNext/>
        <w:keepLines/>
        <w:widowControl w:val="0"/>
        <w:spacing w:line="240" w:lineRule="auto"/>
        <w:jc w:val="both"/>
        <w:rPr>
          <w:szCs w:val="24"/>
        </w:rPr>
      </w:pPr>
      <w:r w:rsidRPr="00106410">
        <w:rPr>
          <w:szCs w:val="24"/>
        </w:rPr>
        <w:t>Детский сад укомп</w:t>
      </w:r>
      <w:r w:rsidR="005B68D0">
        <w:rPr>
          <w:szCs w:val="24"/>
        </w:rPr>
        <w:t>лектован педагогами на 80</w:t>
      </w:r>
      <w:r w:rsidRPr="00106410">
        <w:rPr>
          <w:szCs w:val="24"/>
        </w:rPr>
        <w:t>% согласно штатно</w:t>
      </w:r>
      <w:r w:rsidR="00470232" w:rsidRPr="00106410">
        <w:rPr>
          <w:szCs w:val="24"/>
        </w:rPr>
        <w:t xml:space="preserve">му расписанию. </w:t>
      </w:r>
      <w:r w:rsidR="00106410">
        <w:rPr>
          <w:szCs w:val="24"/>
        </w:rPr>
        <w:t>Всего работают 24</w:t>
      </w:r>
      <w:r w:rsidRPr="00106410">
        <w:rPr>
          <w:szCs w:val="24"/>
        </w:rPr>
        <w:t xml:space="preserve"> человек. Педагогический коллектив детского сада насчитывает</w:t>
      </w:r>
      <w:r w:rsidR="005B68D0">
        <w:rPr>
          <w:szCs w:val="24"/>
        </w:rPr>
        <w:t xml:space="preserve"> 3 </w:t>
      </w:r>
      <w:r w:rsidRPr="00A67D9A">
        <w:rPr>
          <w:szCs w:val="24"/>
        </w:rPr>
        <w:t>специалиста. Соотношение воспитанников, приходящихся на 1 взрослого:</w:t>
      </w:r>
    </w:p>
    <w:p w:rsidR="00D46CE7" w:rsidRPr="00A67D9A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− воспитанник/педагоги – 10 / 1;</w:t>
      </w:r>
    </w:p>
    <w:p w:rsidR="00D46CE7" w:rsidRPr="00A67D9A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− воспитанники/все сотрудники – 5 / 1.</w:t>
      </w:r>
    </w:p>
    <w:p w:rsidR="00D46CE7" w:rsidRPr="00A67D9A" w:rsidRDefault="00246796" w:rsidP="00D46CE7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За 2022</w:t>
      </w:r>
      <w:r w:rsidR="00D46CE7" w:rsidRPr="00A67D9A">
        <w:rPr>
          <w:szCs w:val="24"/>
        </w:rPr>
        <w:t xml:space="preserve"> год педагогические работники прошли аттестацию и получили:</w:t>
      </w:r>
    </w:p>
    <w:p w:rsidR="00A67D9A" w:rsidRPr="00A67D9A" w:rsidRDefault="00A67D9A" w:rsidP="00D46CE7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- высшую квалификационную категорию – 1 воспитатель</w:t>
      </w:r>
    </w:p>
    <w:p w:rsidR="00D46CE7" w:rsidRPr="00A67D9A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− перву</w:t>
      </w:r>
      <w:r w:rsidR="00A67D9A" w:rsidRPr="00A67D9A">
        <w:rPr>
          <w:szCs w:val="24"/>
        </w:rPr>
        <w:t>ю квалификационную категорию – 2</w:t>
      </w:r>
      <w:r w:rsidRPr="00A67D9A">
        <w:rPr>
          <w:szCs w:val="24"/>
        </w:rPr>
        <w:t xml:space="preserve"> воспитателя.</w:t>
      </w:r>
    </w:p>
    <w:p w:rsidR="00D46CE7" w:rsidRPr="00A67D9A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−</w:t>
      </w:r>
      <w:r w:rsidR="00A67D9A" w:rsidRPr="00A67D9A">
        <w:rPr>
          <w:szCs w:val="24"/>
        </w:rPr>
        <w:t xml:space="preserve"> подтвердил</w:t>
      </w:r>
      <w:r w:rsidR="00327414">
        <w:rPr>
          <w:szCs w:val="24"/>
        </w:rPr>
        <w:t>и</w:t>
      </w:r>
      <w:r w:rsidRPr="00A67D9A">
        <w:rPr>
          <w:szCs w:val="24"/>
        </w:rPr>
        <w:t xml:space="preserve"> высшу</w:t>
      </w:r>
      <w:r w:rsidR="00327414">
        <w:rPr>
          <w:szCs w:val="24"/>
        </w:rPr>
        <w:t>ю квалификационную категорию – 2</w:t>
      </w:r>
      <w:r w:rsidR="00A67D9A" w:rsidRPr="00A67D9A">
        <w:rPr>
          <w:szCs w:val="24"/>
        </w:rPr>
        <w:t xml:space="preserve"> педагог</w:t>
      </w:r>
      <w:r w:rsidR="00327414">
        <w:rPr>
          <w:szCs w:val="24"/>
        </w:rPr>
        <w:t>а</w:t>
      </w:r>
      <w:r w:rsidRPr="00A67D9A">
        <w:rPr>
          <w:szCs w:val="24"/>
        </w:rPr>
        <w:t>;</w:t>
      </w:r>
    </w:p>
    <w:p w:rsidR="005B68D0" w:rsidRDefault="00D46CE7" w:rsidP="00D46CE7">
      <w:pPr>
        <w:pStyle w:val="a6"/>
        <w:spacing w:line="240" w:lineRule="auto"/>
        <w:ind w:left="0"/>
        <w:jc w:val="both"/>
        <w:rPr>
          <w:szCs w:val="24"/>
        </w:rPr>
      </w:pPr>
      <w:r w:rsidRPr="00A67D9A">
        <w:rPr>
          <w:szCs w:val="24"/>
        </w:rPr>
        <w:t>Курсы повыш</w:t>
      </w:r>
      <w:r w:rsidR="005B68D0">
        <w:rPr>
          <w:szCs w:val="24"/>
        </w:rPr>
        <w:t>ения квалификации дистанционно:</w:t>
      </w:r>
    </w:p>
    <w:p w:rsidR="00D46CE7" w:rsidRDefault="005B68D0" w:rsidP="00D46CE7">
      <w:pPr>
        <w:pStyle w:val="a6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ООО «Центр развития компетенций Аттестатика» г. Тула </w:t>
      </w:r>
      <w:r w:rsidR="00106410">
        <w:rPr>
          <w:szCs w:val="24"/>
        </w:rPr>
        <w:t>прош</w:t>
      </w:r>
      <w:r w:rsidR="00D46CE7" w:rsidRPr="00A67D9A">
        <w:rPr>
          <w:szCs w:val="24"/>
        </w:rPr>
        <w:t>л</w:t>
      </w:r>
      <w:r w:rsidR="00A67D9A" w:rsidRPr="00A67D9A">
        <w:rPr>
          <w:szCs w:val="24"/>
        </w:rPr>
        <w:t>и</w:t>
      </w:r>
      <w:r>
        <w:rPr>
          <w:szCs w:val="24"/>
        </w:rPr>
        <w:t xml:space="preserve"> - 7</w:t>
      </w:r>
      <w:r w:rsidR="00D46CE7" w:rsidRPr="00A67D9A">
        <w:rPr>
          <w:szCs w:val="24"/>
        </w:rPr>
        <w:t xml:space="preserve"> педагог</w:t>
      </w:r>
      <w:r w:rsidR="00A67D9A" w:rsidRPr="00A67D9A">
        <w:rPr>
          <w:szCs w:val="24"/>
        </w:rPr>
        <w:t>ов</w:t>
      </w:r>
      <w:r w:rsidR="00D46CE7" w:rsidRPr="00A67D9A">
        <w:rPr>
          <w:szCs w:val="24"/>
        </w:rPr>
        <w:t>.</w:t>
      </w:r>
    </w:p>
    <w:p w:rsidR="005B68D0" w:rsidRPr="005B68D0" w:rsidRDefault="005B68D0" w:rsidP="00D46CE7">
      <w:pPr>
        <w:pStyle w:val="a6"/>
        <w:spacing w:line="240" w:lineRule="auto"/>
        <w:ind w:left="0"/>
        <w:jc w:val="both"/>
        <w:rPr>
          <w:szCs w:val="24"/>
        </w:rPr>
      </w:pPr>
      <w:r w:rsidRPr="005B68D0">
        <w:rPr>
          <w:szCs w:val="24"/>
        </w:rPr>
        <w:t>«Всероссийский образовательный портал ИКТ педагогам»</w:t>
      </w:r>
      <w:r>
        <w:rPr>
          <w:szCs w:val="24"/>
        </w:rPr>
        <w:t xml:space="preserve"> г. Москва прошли-3 педагога</w:t>
      </w:r>
    </w:p>
    <w:p w:rsidR="00106410" w:rsidRDefault="00106410" w:rsidP="00D46CE7">
      <w:pPr>
        <w:pStyle w:val="a6"/>
        <w:spacing w:line="240" w:lineRule="auto"/>
        <w:ind w:left="0"/>
        <w:jc w:val="both"/>
        <w:rPr>
          <w:szCs w:val="24"/>
        </w:rPr>
      </w:pPr>
    </w:p>
    <w:p w:rsidR="00D46CE7" w:rsidRPr="00A67D9A" w:rsidRDefault="000F53DA" w:rsidP="00107E1F">
      <w:pPr>
        <w:pStyle w:val="a6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Курсы переподготовки </w:t>
      </w:r>
      <w:r w:rsidR="005B68D0">
        <w:rPr>
          <w:szCs w:val="24"/>
        </w:rPr>
        <w:t>прошли – 1</w:t>
      </w:r>
      <w:r w:rsidR="00A32954">
        <w:rPr>
          <w:szCs w:val="24"/>
        </w:rPr>
        <w:t xml:space="preserve"> педагог</w:t>
      </w:r>
    </w:p>
    <w:p w:rsidR="00107E1F" w:rsidRDefault="00107E1F" w:rsidP="00106410">
      <w:pPr>
        <w:widowControl w:val="0"/>
        <w:spacing w:line="240" w:lineRule="auto"/>
        <w:jc w:val="both"/>
        <w:rPr>
          <w:szCs w:val="24"/>
        </w:rPr>
      </w:pPr>
    </w:p>
    <w:p w:rsidR="00D46CE7" w:rsidRPr="00106410" w:rsidRDefault="00D46CE7" w:rsidP="00106410">
      <w:pPr>
        <w:widowControl w:val="0"/>
        <w:spacing w:line="240" w:lineRule="auto"/>
        <w:jc w:val="both"/>
        <w:rPr>
          <w:szCs w:val="24"/>
        </w:rPr>
      </w:pPr>
      <w:r w:rsidRPr="00A67D9A">
        <w:rPr>
          <w:szCs w:val="24"/>
        </w:rPr>
        <w:t>С характеристиками кадрового состава детского сада можно познакомиться, обратившись к диаграммам.</w:t>
      </w:r>
    </w:p>
    <w:p w:rsidR="00D46CE7" w:rsidRPr="00D46CE7" w:rsidRDefault="00D46CE7" w:rsidP="00D46CE7">
      <w:pPr>
        <w:pStyle w:val="a5"/>
        <w:rPr>
          <w:color w:val="FF0000"/>
        </w:rPr>
      </w:pPr>
    </w:p>
    <w:p w:rsidR="00107E1F" w:rsidRDefault="00107E1F" w:rsidP="00D46CE7">
      <w:pPr>
        <w:pStyle w:val="a5"/>
      </w:pPr>
    </w:p>
    <w:p w:rsidR="00107E1F" w:rsidRDefault="00107E1F" w:rsidP="00D46CE7">
      <w:pPr>
        <w:pStyle w:val="a5"/>
      </w:pPr>
    </w:p>
    <w:p w:rsidR="00107E1F" w:rsidRDefault="00107E1F" w:rsidP="00D46CE7">
      <w:pPr>
        <w:pStyle w:val="a5"/>
      </w:pPr>
    </w:p>
    <w:p w:rsidR="00107E1F" w:rsidRDefault="00107E1F" w:rsidP="00D46CE7">
      <w:pPr>
        <w:pStyle w:val="a5"/>
      </w:pPr>
    </w:p>
    <w:p w:rsidR="00107E1F" w:rsidRDefault="00107E1F" w:rsidP="00D46CE7">
      <w:pPr>
        <w:pStyle w:val="a5"/>
      </w:pPr>
    </w:p>
    <w:p w:rsidR="00D46CE7" w:rsidRPr="00A27694" w:rsidRDefault="00D46CE7" w:rsidP="00D46CE7">
      <w:pPr>
        <w:pStyle w:val="a5"/>
      </w:pPr>
      <w:r w:rsidRPr="00A27694">
        <w:t>Рисунок №5.</w:t>
      </w:r>
    </w:p>
    <w:p w:rsidR="00D46CE7" w:rsidRPr="00A27694" w:rsidRDefault="00D46CE7" w:rsidP="00D46CE7">
      <w:pPr>
        <w:pStyle w:val="a5"/>
      </w:pPr>
      <w:r w:rsidRPr="00A27694">
        <w:t>Данные о педагогическом стаже работников</w:t>
      </w:r>
    </w:p>
    <w:p w:rsidR="00D46CE7" w:rsidRPr="00D46CE7" w:rsidRDefault="00D46CE7" w:rsidP="00D46CE7">
      <w:pPr>
        <w:spacing w:line="240" w:lineRule="auto"/>
        <w:jc w:val="center"/>
        <w:rPr>
          <w:rFonts w:eastAsia="Times New Roman"/>
          <w:b/>
          <w:bCs/>
          <w:color w:val="FF0000"/>
          <w:szCs w:val="24"/>
          <w:lang w:eastAsia="ru-RU"/>
        </w:rPr>
      </w:pPr>
      <w:r w:rsidRPr="00D46CE7">
        <w:rPr>
          <w:b/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CE7" w:rsidRPr="00A27694" w:rsidRDefault="00D46CE7" w:rsidP="00D46CE7">
      <w:pPr>
        <w:pStyle w:val="a5"/>
        <w:keepNext/>
        <w:keepLines/>
      </w:pPr>
      <w:r w:rsidRPr="00A27694">
        <w:lastRenderedPageBreak/>
        <w:t xml:space="preserve">Рисунок №6. </w:t>
      </w:r>
    </w:p>
    <w:p w:rsidR="00D46CE7" w:rsidRPr="00A27694" w:rsidRDefault="00D46CE7" w:rsidP="00D46CE7">
      <w:pPr>
        <w:pStyle w:val="a5"/>
        <w:keepNext/>
        <w:keepLines/>
      </w:pPr>
      <w:r w:rsidRPr="00A27694">
        <w:t>Квалификационный уровень педагогов</w:t>
      </w:r>
    </w:p>
    <w:p w:rsidR="00D46CE7" w:rsidRDefault="00D46CE7" w:rsidP="0002731E">
      <w:pPr>
        <w:spacing w:line="240" w:lineRule="auto"/>
        <w:jc w:val="center"/>
        <w:rPr>
          <w:i/>
          <w:color w:val="FF0000"/>
          <w:sz w:val="28"/>
        </w:rPr>
      </w:pPr>
      <w:r w:rsidRPr="00D46CE7">
        <w:rPr>
          <w:noProof/>
          <w:color w:val="FF0000"/>
          <w:lang w:eastAsia="ru-RU"/>
        </w:rPr>
        <w:drawing>
          <wp:inline distT="0" distB="0" distL="0" distR="0">
            <wp:extent cx="5337175" cy="3786505"/>
            <wp:effectExtent l="0" t="0" r="0" b="0"/>
            <wp:docPr id="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731E" w:rsidRPr="0002731E" w:rsidRDefault="0002731E" w:rsidP="0002731E">
      <w:pPr>
        <w:spacing w:line="240" w:lineRule="auto"/>
        <w:jc w:val="center"/>
        <w:rPr>
          <w:i/>
          <w:color w:val="FF0000"/>
          <w:sz w:val="28"/>
        </w:rPr>
      </w:pPr>
    </w:p>
    <w:p w:rsidR="00D46CE7" w:rsidRPr="00D46CE7" w:rsidRDefault="00D46CE7" w:rsidP="00D46CE7">
      <w:pPr>
        <w:pStyle w:val="a5"/>
        <w:rPr>
          <w:color w:val="FF0000"/>
        </w:rPr>
      </w:pPr>
    </w:p>
    <w:p w:rsidR="00D46CE7" w:rsidRPr="000C703B" w:rsidRDefault="00D46CE7" w:rsidP="00D46CE7">
      <w:pPr>
        <w:pStyle w:val="a5"/>
      </w:pPr>
      <w:r w:rsidRPr="000C703B">
        <w:t xml:space="preserve">Рисунок №7. </w:t>
      </w:r>
    </w:p>
    <w:p w:rsidR="00D46CE7" w:rsidRPr="000C703B" w:rsidRDefault="00D46CE7" w:rsidP="00D46CE7">
      <w:pPr>
        <w:pStyle w:val="a5"/>
      </w:pPr>
      <w:r w:rsidRPr="000C703B">
        <w:t>Анализ образовательного уровня педагогов ДОУ</w:t>
      </w:r>
    </w:p>
    <w:p w:rsidR="00D46CE7" w:rsidRPr="00D46CE7" w:rsidRDefault="00D46CE7" w:rsidP="00D46CE7">
      <w:pPr>
        <w:widowControl w:val="0"/>
        <w:spacing w:line="240" w:lineRule="auto"/>
        <w:rPr>
          <w:color w:val="FF0000"/>
          <w:szCs w:val="24"/>
        </w:rPr>
      </w:pPr>
      <w:r w:rsidRPr="00D46CE7">
        <w:rPr>
          <w:noProof/>
          <w:color w:val="FF0000"/>
          <w:lang w:eastAsia="ru-RU"/>
        </w:rPr>
        <w:drawing>
          <wp:inline distT="0" distB="0" distL="0" distR="0">
            <wp:extent cx="5187950" cy="3747135"/>
            <wp:effectExtent l="0" t="0" r="0" b="0"/>
            <wp:docPr id="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46CE7">
        <w:rPr>
          <w:color w:val="FF0000"/>
          <w:szCs w:val="24"/>
        </w:rPr>
        <w:t xml:space="preserve"> </w:t>
      </w:r>
    </w:p>
    <w:p w:rsidR="00D46CE7" w:rsidRPr="00106410" w:rsidRDefault="0000205D" w:rsidP="00D46CE7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 2022</w:t>
      </w:r>
      <w:r w:rsidR="00D46CE7" w:rsidRPr="00106410">
        <w:rPr>
          <w:szCs w:val="24"/>
        </w:rPr>
        <w:t xml:space="preserve"> году педагоги детского сада </w:t>
      </w:r>
      <w:r w:rsidR="00D46CE7" w:rsidRPr="00106410">
        <w:rPr>
          <w:rFonts w:eastAsia="Times New Roman"/>
          <w:szCs w:val="24"/>
          <w:lang w:eastAsia="ru-RU"/>
        </w:rPr>
        <w:t>активные участники дистанционных конференций, вебинаров и семинаров, конкурсов:</w:t>
      </w:r>
    </w:p>
    <w:p w:rsidR="00D46CE7" w:rsidRDefault="00D46CE7" w:rsidP="001D43F5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1D43F5">
        <w:rPr>
          <w:rFonts w:eastAsia="Times New Roman"/>
          <w:szCs w:val="24"/>
          <w:lang w:eastAsia="ru-RU"/>
        </w:rPr>
        <w:lastRenderedPageBreak/>
        <w:t xml:space="preserve">- </w:t>
      </w:r>
      <w:r w:rsidR="001D43F5" w:rsidRPr="001D43F5">
        <w:rPr>
          <w:rFonts w:eastAsia="Times New Roman"/>
          <w:szCs w:val="24"/>
          <w:lang w:eastAsia="ru-RU"/>
        </w:rPr>
        <w:t xml:space="preserve">Всероссийские педагогические конференции: </w:t>
      </w:r>
      <w:r w:rsidRPr="001D43F5">
        <w:rPr>
          <w:rFonts w:eastAsia="Times New Roman"/>
          <w:szCs w:val="24"/>
          <w:lang w:eastAsia="ru-RU"/>
        </w:rPr>
        <w:t>«</w:t>
      </w:r>
      <w:r w:rsidR="003123FA" w:rsidRPr="001D43F5">
        <w:rPr>
          <w:rFonts w:eastAsia="Times New Roman"/>
          <w:szCs w:val="24"/>
          <w:lang w:eastAsia="ru-RU"/>
        </w:rPr>
        <w:t>Информативно</w:t>
      </w:r>
      <w:r w:rsidR="001D43F5" w:rsidRPr="001D43F5">
        <w:rPr>
          <w:rFonts w:eastAsia="Times New Roman"/>
          <w:szCs w:val="24"/>
          <w:lang w:eastAsia="ru-RU"/>
        </w:rPr>
        <w:t xml:space="preserve"> </w:t>
      </w:r>
      <w:r w:rsidR="003123FA" w:rsidRPr="001D43F5">
        <w:rPr>
          <w:rFonts w:eastAsia="Times New Roman"/>
          <w:szCs w:val="24"/>
          <w:lang w:eastAsia="ru-RU"/>
        </w:rPr>
        <w:t xml:space="preserve">- коммуникативные технологии в деятельности педагога дошкольной образовательной организации», «Применение информативно – коммуникативных технологий в образовательном процессе», «Использование ИКТ в воспитательно – образовательном </w:t>
      </w:r>
      <w:r w:rsidR="001D43F5" w:rsidRPr="001D43F5">
        <w:rPr>
          <w:rFonts w:eastAsia="Times New Roman"/>
          <w:szCs w:val="24"/>
          <w:lang w:eastAsia="ru-RU"/>
        </w:rPr>
        <w:t>процессе</w:t>
      </w:r>
      <w:r w:rsidR="001D43F5">
        <w:rPr>
          <w:rFonts w:eastAsia="Times New Roman"/>
          <w:szCs w:val="24"/>
          <w:lang w:eastAsia="ru-RU"/>
        </w:rPr>
        <w:t>».</w:t>
      </w:r>
    </w:p>
    <w:p w:rsidR="001D43F5" w:rsidRDefault="00B94CA3" w:rsidP="001D43F5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прослушали </w:t>
      </w:r>
      <w:r w:rsidR="001D43F5">
        <w:rPr>
          <w:rFonts w:eastAsia="Times New Roman"/>
          <w:szCs w:val="24"/>
          <w:lang w:eastAsia="ru-RU"/>
        </w:rPr>
        <w:t>онлайн – курс: «15 техник создания видео», «Как использовать онлайн – сервисы в дистанционной работе педагога», «Создание сайта от начала и до конца».</w:t>
      </w:r>
    </w:p>
    <w:p w:rsidR="001D43F5" w:rsidRPr="001D43F5" w:rsidRDefault="001D43F5" w:rsidP="001D43F5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онлайн – конкурсы, олимпиады: «Город дорожных знаков», «Сценарии праздников, развлечений»,»Декоративно – прикладное искусство», «Зимний марафон», «педагогическая копилка», «Физическое воспитание согласно ФГОС», «Методические разработки пе</w:t>
      </w:r>
      <w:r w:rsidR="00B94CA3">
        <w:rPr>
          <w:rFonts w:eastAsia="Times New Roman"/>
          <w:szCs w:val="24"/>
          <w:lang w:eastAsia="ru-RU"/>
        </w:rPr>
        <w:t>да</w:t>
      </w:r>
      <w:r>
        <w:rPr>
          <w:rFonts w:eastAsia="Times New Roman"/>
          <w:szCs w:val="24"/>
          <w:lang w:eastAsia="ru-RU"/>
        </w:rPr>
        <w:t>гогов», «Время знаний»</w:t>
      </w:r>
    </w:p>
    <w:p w:rsidR="00D46CE7" w:rsidRPr="001D43F5" w:rsidRDefault="00D46CE7" w:rsidP="00D46CE7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1D43F5">
        <w:rPr>
          <w:rFonts w:eastAsia="Times New Roman"/>
          <w:szCs w:val="24"/>
          <w:lang w:eastAsia="ru-RU"/>
        </w:rPr>
        <w:t xml:space="preserve">-  </w:t>
      </w:r>
      <w:r w:rsidR="001D43F5" w:rsidRPr="001D43F5">
        <w:rPr>
          <w:rFonts w:eastAsia="Times New Roman"/>
          <w:szCs w:val="24"/>
          <w:lang w:eastAsia="ru-RU"/>
        </w:rPr>
        <w:t>социологический опрос: «Дистанционное обучение: опыт родителей»( исследование КССиД МГУ)</w:t>
      </w:r>
    </w:p>
    <w:p w:rsidR="00D46CE7" w:rsidRDefault="00D46CE7" w:rsidP="00D46CE7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3123FA">
        <w:rPr>
          <w:rFonts w:eastAsia="Times New Roman"/>
          <w:szCs w:val="24"/>
          <w:lang w:eastAsia="ru-RU"/>
        </w:rPr>
        <w:t xml:space="preserve">- </w:t>
      </w:r>
      <w:r w:rsidR="003123FA" w:rsidRPr="003123FA">
        <w:rPr>
          <w:rFonts w:eastAsia="Times New Roman"/>
          <w:szCs w:val="24"/>
          <w:lang w:eastAsia="ru-RU"/>
        </w:rPr>
        <w:t xml:space="preserve">«Адаптация ребенка к условиям детского сада» </w:t>
      </w:r>
      <w:r w:rsidRPr="003123FA">
        <w:rPr>
          <w:rFonts w:eastAsia="Times New Roman"/>
          <w:szCs w:val="24"/>
          <w:lang w:eastAsia="ru-RU"/>
        </w:rPr>
        <w:t>(блиц – олимпиада)</w:t>
      </w:r>
    </w:p>
    <w:p w:rsidR="00B94CA3" w:rsidRPr="00B94CA3" w:rsidRDefault="00B94CA3" w:rsidP="00D46CE7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B94CA3">
        <w:rPr>
          <w:rFonts w:eastAsia="Times New Roman"/>
          <w:szCs w:val="24"/>
          <w:lang w:eastAsia="ru-RU"/>
        </w:rPr>
        <w:t>Разместили публикации на сайтах: ЗАВУЧ. ИНФО, УСПЕХ, АПК и ППРО г. Москва, ДОШКОЛЕНОК.</w:t>
      </w:r>
      <w:r>
        <w:rPr>
          <w:rFonts w:eastAsia="Times New Roman"/>
          <w:szCs w:val="24"/>
          <w:lang w:eastAsia="ru-RU"/>
        </w:rPr>
        <w:t xml:space="preserve"> </w:t>
      </w:r>
      <w:r w:rsidRPr="00B94CA3">
        <w:rPr>
          <w:rFonts w:eastAsia="Times New Roman"/>
          <w:szCs w:val="24"/>
          <w:lang w:eastAsia="ru-RU"/>
        </w:rPr>
        <w:t>РУ, ПЕДОЛИМП.РУ, ПОРТАЛ ПЕДАГОГА</w:t>
      </w:r>
      <w:r>
        <w:rPr>
          <w:rFonts w:eastAsia="Times New Roman"/>
          <w:szCs w:val="24"/>
          <w:lang w:eastAsia="ru-RU"/>
        </w:rPr>
        <w:t>, МИР ПЕДАГОГА, Педагогическая газета,</w:t>
      </w:r>
      <w:r w:rsidR="00F14C0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Талант педагога.</w:t>
      </w:r>
    </w:p>
    <w:p w:rsidR="00BE2AAE" w:rsidRPr="00BE2AAE" w:rsidRDefault="00BE2AAE" w:rsidP="00BE2AAE">
      <w:pPr>
        <w:widowControl w:val="0"/>
        <w:spacing w:line="240" w:lineRule="auto"/>
        <w:jc w:val="both"/>
        <w:rPr>
          <w:szCs w:val="24"/>
        </w:rPr>
      </w:pPr>
      <w:r w:rsidRPr="00106410">
        <w:rPr>
          <w:szCs w:val="24"/>
        </w:rPr>
        <w:t>Педагоги</w:t>
      </w:r>
      <w:r w:rsidRPr="00BE2AAE">
        <w:rPr>
          <w:szCs w:val="24"/>
        </w:rPr>
        <w:t xml:space="preserve">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самообразовываются. Все это в комплексе дает хороший результат в организации педагогической деятельности и улучшении качества образов</w:t>
      </w:r>
      <w:r>
        <w:rPr>
          <w:szCs w:val="24"/>
        </w:rPr>
        <w:t>ания и воспитания дошкольников.</w:t>
      </w:r>
    </w:p>
    <w:p w:rsidR="00470232" w:rsidRPr="00BE2AAE" w:rsidRDefault="00470232" w:rsidP="00470232">
      <w:pPr>
        <w:spacing w:after="0"/>
        <w:jc w:val="both"/>
        <w:rPr>
          <w:b/>
          <w:szCs w:val="24"/>
        </w:rPr>
      </w:pPr>
      <w:r w:rsidRPr="00BE2AAE">
        <w:rPr>
          <w:b/>
          <w:szCs w:val="24"/>
        </w:rPr>
        <w:t>Об ИКТ-компетенциях педагогов</w:t>
      </w:r>
    </w:p>
    <w:p w:rsidR="00470232" w:rsidRPr="00BE2AAE" w:rsidRDefault="00470232" w:rsidP="00470232">
      <w:pPr>
        <w:spacing w:after="0"/>
        <w:jc w:val="both"/>
        <w:rPr>
          <w:szCs w:val="24"/>
          <w:shd w:val="clear" w:color="auto" w:fill="FFFFFF"/>
        </w:rPr>
      </w:pPr>
      <w:r w:rsidRPr="00BE2AAE">
        <w:rPr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BE2AAE">
        <w:rPr>
          <w:szCs w:val="24"/>
          <w:shd w:val="clear" w:color="auto" w:fill="FFFFFF"/>
        </w:rPr>
        <w:t xml:space="preserve">Skype, Zoom и WhatsApp. </w:t>
      </w:r>
    </w:p>
    <w:p w:rsidR="00470232" w:rsidRPr="00BE2AAE" w:rsidRDefault="00470232" w:rsidP="00470232">
      <w:pPr>
        <w:widowControl w:val="0"/>
        <w:spacing w:after="0" w:line="240" w:lineRule="auto"/>
        <w:jc w:val="both"/>
        <w:rPr>
          <w:szCs w:val="24"/>
        </w:rPr>
      </w:pPr>
      <w:r w:rsidRPr="00B94CA3">
        <w:rPr>
          <w:szCs w:val="24"/>
          <w:shd w:val="clear" w:color="auto" w:fill="FFFFFF"/>
        </w:rPr>
        <w:t>98%</w:t>
      </w:r>
      <w:r w:rsidRPr="00BE2AAE">
        <w:rPr>
          <w:szCs w:val="24"/>
          <w:shd w:val="clear" w:color="auto" w:fill="FFFFFF"/>
        </w:rPr>
        <w:t xml:space="preserve"> </w:t>
      </w:r>
      <w:r w:rsidRPr="00BE2AAE">
        <w:rPr>
          <w:szCs w:val="24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470232" w:rsidRPr="00BE2AAE" w:rsidRDefault="00470232" w:rsidP="00470232">
      <w:pPr>
        <w:spacing w:after="0"/>
        <w:rPr>
          <w:b/>
          <w:szCs w:val="24"/>
        </w:rPr>
      </w:pPr>
      <w:r w:rsidRPr="00BE2AAE">
        <w:rPr>
          <w:b/>
          <w:szCs w:val="24"/>
        </w:rPr>
        <w:t>Трудности воспитателей в процессе дистанционного обучения</w:t>
      </w:r>
    </w:p>
    <w:p w:rsidR="00470232" w:rsidRPr="00BE2AAE" w:rsidRDefault="00470232" w:rsidP="00470232">
      <w:pPr>
        <w:widowControl w:val="0"/>
        <w:spacing w:after="0" w:line="240" w:lineRule="auto"/>
        <w:jc w:val="both"/>
        <w:rPr>
          <w:bCs/>
          <w:szCs w:val="24"/>
        </w:rPr>
      </w:pPr>
      <w:r w:rsidRPr="00BE2AAE">
        <w:rPr>
          <w:bCs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470232" w:rsidRPr="00BE2AAE" w:rsidRDefault="00470232" w:rsidP="00470232">
      <w:pPr>
        <w:spacing w:after="0"/>
        <w:rPr>
          <w:b/>
          <w:szCs w:val="24"/>
        </w:rPr>
      </w:pPr>
      <w:r w:rsidRPr="00BE2AAE">
        <w:rPr>
          <w:b/>
          <w:szCs w:val="24"/>
        </w:rPr>
        <w:t>Наличие технических специалистов в штате организации</w:t>
      </w:r>
    </w:p>
    <w:p w:rsidR="00470232" w:rsidRPr="00BE2AAE" w:rsidRDefault="00470232" w:rsidP="00470232">
      <w:pPr>
        <w:widowControl w:val="0"/>
        <w:spacing w:after="0" w:line="240" w:lineRule="auto"/>
        <w:jc w:val="both"/>
        <w:rPr>
          <w:bCs/>
          <w:szCs w:val="24"/>
        </w:rPr>
      </w:pPr>
      <w:r w:rsidRPr="00BE2AAE">
        <w:rPr>
          <w:bCs/>
          <w:szCs w:val="24"/>
        </w:rPr>
        <w:t>Переход на дистанционный режим работы показал настоятельную потребность в наличии</w:t>
      </w:r>
      <w:r w:rsidR="00BE2AAE" w:rsidRPr="00BE2AAE">
        <w:rPr>
          <w:bCs/>
          <w:szCs w:val="24"/>
        </w:rPr>
        <w:t xml:space="preserve"> специалиста</w:t>
      </w:r>
      <w:r w:rsidRPr="00BE2AAE">
        <w:rPr>
          <w:bCs/>
          <w:szCs w:val="24"/>
        </w:rPr>
        <w:t xml:space="preserve">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Задача администрации в 2</w:t>
      </w:r>
      <w:r w:rsidRPr="00B94CA3">
        <w:rPr>
          <w:bCs/>
          <w:szCs w:val="24"/>
        </w:rPr>
        <w:t xml:space="preserve">021 </w:t>
      </w:r>
      <w:r w:rsidRPr="00BE2AAE">
        <w:rPr>
          <w:bCs/>
          <w:szCs w:val="24"/>
        </w:rPr>
        <w:t>году – решить вопрос о включении в штатное</w:t>
      </w:r>
      <w:r w:rsidR="00BE2AAE" w:rsidRPr="00BE2AAE">
        <w:rPr>
          <w:bCs/>
          <w:szCs w:val="24"/>
        </w:rPr>
        <w:t xml:space="preserve"> расписание соответствующего</w:t>
      </w:r>
      <w:r w:rsidRPr="00BE2AAE">
        <w:rPr>
          <w:bCs/>
          <w:szCs w:val="24"/>
        </w:rPr>
        <w:t xml:space="preserve"> специалистов и обеспечить среднюю </w:t>
      </w:r>
      <w:r w:rsidRPr="00BE2AAE">
        <w:rPr>
          <w:bCs/>
          <w:szCs w:val="24"/>
        </w:rPr>
        <w:lastRenderedPageBreak/>
        <w:t>заработную плату по организации для данной категории сотрудников.</w:t>
      </w:r>
    </w:p>
    <w:p w:rsidR="00470232" w:rsidRPr="00BE2AAE" w:rsidRDefault="00470232" w:rsidP="00470232">
      <w:pPr>
        <w:spacing w:after="0"/>
        <w:rPr>
          <w:b/>
          <w:szCs w:val="24"/>
        </w:rPr>
      </w:pPr>
      <w:r w:rsidRPr="00BE2AAE">
        <w:rPr>
          <w:b/>
          <w:szCs w:val="24"/>
        </w:rPr>
        <w:t>Повышение квалификации</w:t>
      </w:r>
    </w:p>
    <w:p w:rsidR="00470232" w:rsidRPr="00BE2AAE" w:rsidRDefault="00470232" w:rsidP="00470232">
      <w:pPr>
        <w:widowControl w:val="0"/>
        <w:spacing w:after="0" w:line="240" w:lineRule="auto"/>
        <w:jc w:val="both"/>
        <w:rPr>
          <w:szCs w:val="24"/>
        </w:rPr>
      </w:pPr>
      <w:r w:rsidRPr="00BE2AAE">
        <w:rPr>
          <w:bCs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 w:rsidR="00770CAF">
        <w:rPr>
          <w:bCs/>
          <w:szCs w:val="24"/>
        </w:rPr>
        <w:t>и последние года, включая и 2022</w:t>
      </w:r>
      <w:r w:rsidRPr="00BE2AAE">
        <w:rPr>
          <w:bCs/>
          <w:szCs w:val="24"/>
        </w:rPr>
        <w:t xml:space="preserve"> год, показывают, что все они по профилю пед</w:t>
      </w:r>
      <w:r w:rsidR="00770CAF">
        <w:rPr>
          <w:bCs/>
          <w:szCs w:val="24"/>
        </w:rPr>
        <w:t>агогической деятельности. В 2023</w:t>
      </w:r>
      <w:r w:rsidRPr="00BE2AAE">
        <w:rPr>
          <w:bCs/>
          <w:szCs w:val="24"/>
        </w:rPr>
        <w:t xml:space="preserve">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D46CE7" w:rsidRPr="00D46CE7" w:rsidRDefault="00D46CE7" w:rsidP="00BE2AAE">
      <w:pPr>
        <w:widowControl w:val="0"/>
        <w:spacing w:line="240" w:lineRule="auto"/>
        <w:rPr>
          <w:b/>
          <w:color w:val="FF0000"/>
          <w:szCs w:val="24"/>
        </w:rPr>
      </w:pPr>
    </w:p>
    <w:p w:rsidR="00D46CE7" w:rsidRPr="00CD60C8" w:rsidRDefault="00D46CE7" w:rsidP="00D46CE7">
      <w:pPr>
        <w:widowControl w:val="0"/>
        <w:numPr>
          <w:ilvl w:val="0"/>
          <w:numId w:val="1"/>
        </w:numPr>
        <w:spacing w:line="240" w:lineRule="auto"/>
        <w:jc w:val="center"/>
        <w:rPr>
          <w:b/>
          <w:szCs w:val="24"/>
        </w:rPr>
      </w:pPr>
      <w:r w:rsidRPr="00CD60C8">
        <w:rPr>
          <w:b/>
          <w:szCs w:val="24"/>
        </w:rPr>
        <w:t>Оценка учебно-методического и библиотечно-информационного обеспечения</w:t>
      </w:r>
    </w:p>
    <w:p w:rsidR="00D46CE7" w:rsidRPr="00CD60C8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CD60C8">
        <w:rPr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467C3" w:rsidRPr="004F25FC" w:rsidRDefault="0000205D" w:rsidP="00D46CE7">
      <w:pPr>
        <w:widowControl w:val="0"/>
        <w:spacing w:line="240" w:lineRule="auto"/>
        <w:jc w:val="both"/>
        <w:rPr>
          <w:szCs w:val="24"/>
        </w:rPr>
      </w:pPr>
      <w:r w:rsidRPr="004F25FC">
        <w:rPr>
          <w:szCs w:val="24"/>
        </w:rPr>
        <w:t>В 2022</w:t>
      </w:r>
      <w:r w:rsidR="004467C3" w:rsidRPr="004F25FC">
        <w:rPr>
          <w:szCs w:val="24"/>
        </w:rPr>
        <w:t xml:space="preserve"> году детский </w:t>
      </w:r>
      <w:r w:rsidR="008D7F4D" w:rsidRPr="004F25FC">
        <w:rPr>
          <w:szCs w:val="24"/>
        </w:rPr>
        <w:t>сад приобрёл уличное</w:t>
      </w:r>
      <w:r w:rsidR="004467C3" w:rsidRPr="004F25FC">
        <w:rPr>
          <w:szCs w:val="24"/>
        </w:rPr>
        <w:t xml:space="preserve"> </w:t>
      </w:r>
      <w:r w:rsidR="0054593C" w:rsidRPr="004F25FC">
        <w:rPr>
          <w:szCs w:val="24"/>
        </w:rPr>
        <w:t xml:space="preserve">игровое </w:t>
      </w:r>
      <w:r w:rsidR="008D7F4D" w:rsidRPr="004F25FC">
        <w:rPr>
          <w:szCs w:val="24"/>
        </w:rPr>
        <w:t>оборудование (домик</w:t>
      </w:r>
      <w:r w:rsidR="00A36CF0" w:rsidRPr="004F25FC">
        <w:rPr>
          <w:szCs w:val="24"/>
        </w:rPr>
        <w:t xml:space="preserve"> – беседка, скамейка детская «Вагончик», паровозик с одним вагончиком, песочница с крышкой, игровой элемент</w:t>
      </w:r>
      <w:r w:rsidR="00860132" w:rsidRPr="004F25FC">
        <w:rPr>
          <w:szCs w:val="24"/>
        </w:rPr>
        <w:t xml:space="preserve"> «Вертолет», столик со скамейками, стенка для метания мяча, гимнастический комплекс, лаз, игровая панель «Счеты», дорожка «Змейка», игровой элемент </w:t>
      </w:r>
      <w:r w:rsidR="008D7F4D" w:rsidRPr="004F25FC">
        <w:rPr>
          <w:szCs w:val="24"/>
        </w:rPr>
        <w:t>«Дерево</w:t>
      </w:r>
      <w:r w:rsidR="00860132" w:rsidRPr="004F25FC">
        <w:rPr>
          <w:szCs w:val="24"/>
        </w:rPr>
        <w:t xml:space="preserve"> знаний»</w:t>
      </w:r>
      <w:r w:rsidR="00BB2BBA" w:rsidRPr="004F25FC">
        <w:rPr>
          <w:szCs w:val="24"/>
        </w:rPr>
        <w:t>)</w:t>
      </w:r>
    </w:p>
    <w:p w:rsidR="00BB2BBA" w:rsidRPr="004F25FC" w:rsidRDefault="008D7F4D" w:rsidP="00D46CE7">
      <w:pPr>
        <w:widowControl w:val="0"/>
        <w:spacing w:line="240" w:lineRule="auto"/>
        <w:jc w:val="both"/>
        <w:rPr>
          <w:szCs w:val="24"/>
        </w:rPr>
      </w:pPr>
      <w:r w:rsidRPr="004F25FC">
        <w:rPr>
          <w:szCs w:val="24"/>
        </w:rPr>
        <w:t>Купили для сюжетно ролевых игр игровую зону</w:t>
      </w:r>
      <w:r w:rsidR="00BB2BBA" w:rsidRPr="004F25FC">
        <w:rPr>
          <w:szCs w:val="24"/>
        </w:rPr>
        <w:t xml:space="preserve"> «Спальня СОНЯ»</w:t>
      </w:r>
      <w:r w:rsidRPr="004F25FC">
        <w:rPr>
          <w:szCs w:val="24"/>
        </w:rPr>
        <w:t>, игровую зону</w:t>
      </w:r>
      <w:r w:rsidR="00BB2BBA" w:rsidRPr="004F25FC">
        <w:rPr>
          <w:szCs w:val="24"/>
        </w:rPr>
        <w:t xml:space="preserve"> «Кухня Катюша»</w:t>
      </w:r>
    </w:p>
    <w:p w:rsidR="00061C54" w:rsidRDefault="00D46CE7" w:rsidP="00027A88">
      <w:pPr>
        <w:widowControl w:val="0"/>
        <w:spacing w:after="0" w:line="240" w:lineRule="auto"/>
        <w:jc w:val="both"/>
        <w:rPr>
          <w:color w:val="FF0000"/>
          <w:szCs w:val="24"/>
        </w:rPr>
      </w:pPr>
      <w:r w:rsidRPr="00061C54">
        <w:rPr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061C54" w:rsidRPr="00061C54">
        <w:rPr>
          <w:szCs w:val="24"/>
        </w:rPr>
        <w:t>Однако кабинет недостаточно оснащен техническим и компьютерным оборудованием</w:t>
      </w:r>
      <w:r w:rsidR="00061C54">
        <w:rPr>
          <w:color w:val="FF0000"/>
          <w:szCs w:val="24"/>
        </w:rPr>
        <w:t>.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>Информационное обеспечение детского сада включает: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>− информационно-телекоммуникационное оборудование – имеются 5 компьютеров, 10 ноутбуков, 1 интерактивная доска, 5 принтеров, 12 DVD-плееров, 1 проектор мультимедиа, 2 телевизора;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61C54" w:rsidRPr="00061C54" w:rsidRDefault="00061C54" w:rsidP="00061C54">
      <w:pPr>
        <w:spacing w:after="0"/>
        <w:jc w:val="both"/>
        <w:rPr>
          <w:szCs w:val="24"/>
        </w:rPr>
      </w:pPr>
      <w:r w:rsidRPr="00061C54">
        <w:rPr>
          <w:szCs w:val="24"/>
        </w:rPr>
        <w:t xml:space="preserve"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связи, с чем ответственным лицам детского сада </w:t>
      </w:r>
      <w:r w:rsidRPr="00061C54">
        <w:rPr>
          <w:szCs w:val="24"/>
        </w:rPr>
        <w:lastRenderedPageBreak/>
        <w:t>(старши</w:t>
      </w:r>
      <w:r w:rsidR="0000205D">
        <w:rPr>
          <w:szCs w:val="24"/>
        </w:rPr>
        <w:t>й воспитатель) необходимо в 2023</w:t>
      </w:r>
      <w:r w:rsidRPr="00061C54">
        <w:rPr>
          <w:szCs w:val="24"/>
        </w:rPr>
        <w:t xml:space="preserve"> году поставить вопрос на контроль в рамках ВСОКО и запланировать их приобретение.</w:t>
      </w:r>
    </w:p>
    <w:p w:rsidR="00061C54" w:rsidRPr="00061C54" w:rsidRDefault="00061C54" w:rsidP="00061C54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Организация занятий с детьми в дистанционном режиме выявила недостаточность библиотечно-информационного об</w:t>
      </w:r>
      <w:r w:rsidR="0000205D">
        <w:rPr>
          <w:szCs w:val="24"/>
        </w:rPr>
        <w:t>еспечения. В связи, с чем в 2023</w:t>
      </w:r>
      <w:r w:rsidRPr="00061C54">
        <w:rPr>
          <w:szCs w:val="24"/>
        </w:rPr>
        <w:t xml:space="preserve"> году необходимо обеспечить подборку онлайн-ресурсов, поиск 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D46CE7" w:rsidRPr="00D46CE7" w:rsidRDefault="00D46CE7" w:rsidP="00D46CE7">
      <w:pPr>
        <w:widowControl w:val="0"/>
        <w:spacing w:line="240" w:lineRule="auto"/>
        <w:jc w:val="both"/>
        <w:rPr>
          <w:color w:val="FF0000"/>
          <w:szCs w:val="24"/>
        </w:rPr>
      </w:pPr>
    </w:p>
    <w:p w:rsidR="00D46CE7" w:rsidRPr="00061C54" w:rsidRDefault="00D46CE7" w:rsidP="00D46CE7">
      <w:pPr>
        <w:spacing w:line="240" w:lineRule="auto"/>
        <w:jc w:val="center"/>
        <w:rPr>
          <w:b/>
          <w:szCs w:val="24"/>
        </w:rPr>
      </w:pPr>
      <w:r w:rsidRPr="00061C54">
        <w:rPr>
          <w:b/>
          <w:szCs w:val="24"/>
          <w:lang w:val="en-US"/>
        </w:rPr>
        <w:t>VII</w:t>
      </w:r>
      <w:r w:rsidRPr="00061C54">
        <w:rPr>
          <w:b/>
          <w:szCs w:val="24"/>
        </w:rPr>
        <w:t>. Оценка материально-технической базы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групповые помещения – 12;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кабинет заведующего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методический кабинет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музыкальный зал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пищеблок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прачечная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медицинский кабинет – 1;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− кабинет психолога – 1.</w:t>
      </w:r>
    </w:p>
    <w:p w:rsidR="00D46CE7" w:rsidRPr="00061C54" w:rsidRDefault="00D46CE7" w:rsidP="00027A88">
      <w:pPr>
        <w:widowControl w:val="0"/>
        <w:spacing w:after="0" w:line="240" w:lineRule="auto"/>
        <w:jc w:val="both"/>
        <w:rPr>
          <w:szCs w:val="24"/>
        </w:rPr>
      </w:pPr>
      <w:r w:rsidRPr="00061C54">
        <w:rPr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46CE7" w:rsidRPr="00471ECB" w:rsidRDefault="00770CAF" w:rsidP="00D46CE7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>В 2022</w:t>
      </w:r>
      <w:r w:rsidR="00D46CE7" w:rsidRPr="00106410">
        <w:rPr>
          <w:szCs w:val="24"/>
        </w:rPr>
        <w:t xml:space="preserve"> году детский сад провел текущий ре</w:t>
      </w:r>
      <w:r>
        <w:rPr>
          <w:szCs w:val="24"/>
        </w:rPr>
        <w:t>монт в средней группе в</w:t>
      </w:r>
      <w:r w:rsidR="00106410" w:rsidRPr="00106410">
        <w:rPr>
          <w:szCs w:val="24"/>
        </w:rPr>
        <w:t xml:space="preserve"> №1</w:t>
      </w:r>
      <w:r w:rsidR="00471ECB">
        <w:rPr>
          <w:szCs w:val="24"/>
        </w:rPr>
        <w:t>,</w:t>
      </w:r>
      <w:r>
        <w:rPr>
          <w:szCs w:val="24"/>
        </w:rPr>
        <w:t xml:space="preserve"> старшей группе №2, подготовительной группе</w:t>
      </w:r>
      <w:r w:rsidR="00106410" w:rsidRPr="00106410">
        <w:rPr>
          <w:szCs w:val="24"/>
        </w:rPr>
        <w:t xml:space="preserve"> №</w:t>
      </w:r>
      <w:r w:rsidR="00E85E7D">
        <w:rPr>
          <w:szCs w:val="24"/>
        </w:rPr>
        <w:t xml:space="preserve">1, </w:t>
      </w:r>
      <w:r w:rsidR="004F25FC" w:rsidRPr="00E85E7D">
        <w:rPr>
          <w:szCs w:val="24"/>
        </w:rPr>
        <w:t>отремонтирована 1 туалетная комната</w:t>
      </w:r>
      <w:r w:rsidR="008B6CB7" w:rsidRPr="00E85E7D">
        <w:rPr>
          <w:szCs w:val="24"/>
        </w:rPr>
        <w:t>.</w:t>
      </w:r>
    </w:p>
    <w:p w:rsidR="00D46CE7" w:rsidRPr="00D46CE7" w:rsidRDefault="00D46CE7" w:rsidP="00D46CE7">
      <w:pPr>
        <w:widowControl w:val="0"/>
        <w:spacing w:line="240" w:lineRule="auto"/>
        <w:jc w:val="both"/>
        <w:rPr>
          <w:color w:val="FF0000"/>
          <w:szCs w:val="24"/>
        </w:rPr>
      </w:pPr>
      <w:r w:rsidRPr="00061C54">
        <w:rPr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  <w:r w:rsidRPr="00D46CE7">
        <w:rPr>
          <w:color w:val="FF0000"/>
          <w:szCs w:val="24"/>
        </w:rPr>
        <w:t>.</w:t>
      </w:r>
    </w:p>
    <w:p w:rsidR="00061C54" w:rsidRPr="00061C54" w:rsidRDefault="00061C54" w:rsidP="00061C54">
      <w:pPr>
        <w:spacing w:after="0"/>
        <w:jc w:val="both"/>
        <w:rPr>
          <w:b/>
          <w:szCs w:val="24"/>
        </w:rPr>
      </w:pPr>
      <w:r w:rsidRPr="00061C54">
        <w:rPr>
          <w:b/>
          <w:szCs w:val="24"/>
        </w:rPr>
        <w:t>Материально-техническое обеспечение для проведения занятий с воспитанниками</w:t>
      </w:r>
    </w:p>
    <w:p w:rsidR="00061C54" w:rsidRPr="00061C54" w:rsidRDefault="00061C54" w:rsidP="00061C54">
      <w:pPr>
        <w:spacing w:after="0"/>
        <w:jc w:val="both"/>
        <w:rPr>
          <w:bCs/>
          <w:szCs w:val="24"/>
        </w:rPr>
      </w:pPr>
      <w:r w:rsidRPr="00061C54">
        <w:rPr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061C54" w:rsidRPr="00061C54" w:rsidRDefault="00061C54" w:rsidP="00061C54">
      <w:pPr>
        <w:spacing w:after="0"/>
        <w:jc w:val="both"/>
        <w:rPr>
          <w:bCs/>
          <w:szCs w:val="24"/>
        </w:rPr>
      </w:pPr>
      <w:r w:rsidRPr="00061C54">
        <w:rPr>
          <w:bCs/>
          <w:szCs w:val="24"/>
        </w:rPr>
        <w:t>- для полноценной (качественной) организации и проведения занятий в дистанционном формате отсутствует интернет</w:t>
      </w:r>
      <w:r w:rsidR="00027A88">
        <w:rPr>
          <w:bCs/>
          <w:szCs w:val="24"/>
        </w:rPr>
        <w:t xml:space="preserve"> </w:t>
      </w:r>
      <w:r w:rsidRPr="00061C54">
        <w:rPr>
          <w:bCs/>
          <w:szCs w:val="24"/>
        </w:rPr>
        <w:t>- соединение;</w:t>
      </w:r>
    </w:p>
    <w:p w:rsidR="00061C54" w:rsidRPr="00061C54" w:rsidRDefault="00061C54" w:rsidP="00061C54">
      <w:pPr>
        <w:widowControl w:val="0"/>
        <w:spacing w:after="0" w:line="240" w:lineRule="auto"/>
        <w:jc w:val="both"/>
        <w:rPr>
          <w:bCs/>
          <w:szCs w:val="24"/>
        </w:rPr>
      </w:pPr>
      <w:r w:rsidRPr="00061C54">
        <w:rPr>
          <w:bCs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061C54" w:rsidRPr="00061C54" w:rsidRDefault="00061C54" w:rsidP="00061C54">
      <w:pPr>
        <w:spacing w:after="0"/>
        <w:rPr>
          <w:b/>
          <w:szCs w:val="24"/>
        </w:rPr>
      </w:pPr>
      <w:r w:rsidRPr="00061C54">
        <w:rPr>
          <w:b/>
          <w:szCs w:val="24"/>
        </w:rPr>
        <w:t>Материально-техническое обеспечение для проведения общесадовских мероприятий</w:t>
      </w:r>
    </w:p>
    <w:p w:rsidR="00061C54" w:rsidRPr="001C46CC" w:rsidRDefault="00061C54" w:rsidP="00061C54">
      <w:pPr>
        <w:widowControl w:val="0"/>
        <w:spacing w:after="0" w:line="240" w:lineRule="auto"/>
        <w:jc w:val="both"/>
        <w:rPr>
          <w:szCs w:val="24"/>
        </w:rPr>
      </w:pPr>
      <w:r w:rsidRPr="001C46CC">
        <w:rPr>
          <w:bCs/>
          <w:szCs w:val="24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310667" w:rsidRPr="001C46CC">
        <w:rPr>
          <w:bCs/>
          <w:szCs w:val="24"/>
        </w:rPr>
        <w:t>чения. Поэтому необходимо в 2023</w:t>
      </w:r>
      <w:r w:rsidRPr="001C46CC">
        <w:rPr>
          <w:bCs/>
          <w:szCs w:val="24"/>
        </w:rPr>
        <w:t xml:space="preserve">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D46CE7" w:rsidRPr="00310667" w:rsidRDefault="00D46CE7" w:rsidP="00D46CE7">
      <w:pPr>
        <w:spacing w:line="240" w:lineRule="auto"/>
        <w:jc w:val="center"/>
        <w:rPr>
          <w:b/>
          <w:color w:val="FF0000"/>
          <w:szCs w:val="24"/>
        </w:rPr>
      </w:pPr>
    </w:p>
    <w:p w:rsidR="00D46CE7" w:rsidRPr="00061C54" w:rsidRDefault="00D46CE7" w:rsidP="00D46CE7">
      <w:pPr>
        <w:spacing w:line="240" w:lineRule="auto"/>
        <w:jc w:val="center"/>
        <w:rPr>
          <w:b/>
          <w:szCs w:val="24"/>
        </w:rPr>
      </w:pPr>
      <w:r w:rsidRPr="00061C54">
        <w:rPr>
          <w:b/>
          <w:szCs w:val="24"/>
        </w:rPr>
        <w:lastRenderedPageBreak/>
        <w:t>Результаты анализа показателей деятельности организации</w:t>
      </w:r>
    </w:p>
    <w:p w:rsidR="00D46CE7" w:rsidRPr="00061C54" w:rsidRDefault="00D46CE7" w:rsidP="00D46CE7">
      <w:pPr>
        <w:spacing w:line="240" w:lineRule="auto"/>
        <w:rPr>
          <w:szCs w:val="24"/>
        </w:rPr>
      </w:pPr>
      <w:r w:rsidRPr="00061C54">
        <w:rPr>
          <w:szCs w:val="24"/>
        </w:rPr>
        <w:t>Данные прив</w:t>
      </w:r>
      <w:r w:rsidR="00310667">
        <w:rPr>
          <w:szCs w:val="24"/>
        </w:rPr>
        <w:t>едены по состоянию на 30.12.2022</w:t>
      </w:r>
      <w:r w:rsidRPr="00061C54">
        <w:rPr>
          <w:szCs w:val="24"/>
        </w:rPr>
        <w:t>.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9"/>
        <w:gridCol w:w="1416"/>
        <w:gridCol w:w="1275"/>
      </w:tblGrid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1C54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1C54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1C54">
              <w:rPr>
                <w:b/>
                <w:bCs/>
                <w:szCs w:val="24"/>
              </w:rPr>
              <w:t>Количество</w:t>
            </w:r>
          </w:p>
        </w:tc>
      </w:tr>
      <w:tr w:rsidR="00D46CE7" w:rsidRPr="00D46CE7" w:rsidTr="00D46CE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1C54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D46CE7" w:rsidRPr="00D46CE7" w:rsidTr="00D46CE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rPr>
                <w:szCs w:val="24"/>
              </w:rPr>
            </w:pPr>
            <w:r w:rsidRPr="00061C54">
              <w:rPr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D46CE7" w:rsidRPr="00061C54" w:rsidRDefault="00D46CE7">
            <w:pPr>
              <w:spacing w:after="0" w:line="240" w:lineRule="auto"/>
              <w:rPr>
                <w:szCs w:val="24"/>
              </w:rPr>
            </w:pPr>
            <w:r w:rsidRPr="00061C54">
              <w:rPr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061C54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061C54" w:rsidRDefault="00D46CE7" w:rsidP="00061C54">
            <w:pPr>
              <w:spacing w:after="0" w:line="240" w:lineRule="auto"/>
              <w:jc w:val="center"/>
              <w:rPr>
                <w:szCs w:val="24"/>
              </w:rPr>
            </w:pPr>
            <w:r w:rsidRPr="00061C54">
              <w:rPr>
                <w:szCs w:val="24"/>
              </w:rPr>
              <w:t>2</w:t>
            </w:r>
            <w:r w:rsidR="00310667">
              <w:rPr>
                <w:szCs w:val="24"/>
              </w:rPr>
              <w:t>49</w:t>
            </w:r>
          </w:p>
        </w:tc>
      </w:tr>
      <w:tr w:rsidR="00D46CE7" w:rsidRPr="00D46CE7" w:rsidTr="00D46CE7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rPr>
                <w:szCs w:val="24"/>
              </w:rPr>
            </w:pPr>
            <w:r w:rsidRPr="00061C54">
              <w:rPr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061C54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061C54">
              <w:rPr>
                <w:szCs w:val="24"/>
              </w:rPr>
              <w:t>2</w:t>
            </w:r>
            <w:r w:rsidR="00310667">
              <w:rPr>
                <w:szCs w:val="24"/>
              </w:rPr>
              <w:t>49</w:t>
            </w:r>
          </w:p>
        </w:tc>
      </w:tr>
      <w:tr w:rsidR="00D46CE7" w:rsidRPr="00D46CE7" w:rsidTr="00D46CE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</w:t>
            </w:r>
          </w:p>
        </w:tc>
      </w:tr>
      <w:tr w:rsidR="00D46CE7" w:rsidRPr="00D46CE7" w:rsidTr="00D46CE7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</w:t>
            </w:r>
          </w:p>
        </w:tc>
      </w:tr>
      <w:tr w:rsidR="00D46CE7" w:rsidRPr="00D46CE7" w:rsidTr="00D46CE7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rPr>
                <w:szCs w:val="24"/>
              </w:rPr>
            </w:pPr>
            <w:r w:rsidRPr="00106410">
              <w:rPr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106410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06410" w:rsidRDefault="004175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rPr>
                <w:szCs w:val="24"/>
              </w:rPr>
            </w:pPr>
            <w:r w:rsidRPr="00106410">
              <w:rPr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106410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06410" w:rsidRDefault="004175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</w:tr>
      <w:tr w:rsidR="00D46CE7" w:rsidRPr="00D46CE7" w:rsidTr="00D46CE7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rPr>
                <w:szCs w:val="24"/>
              </w:rPr>
            </w:pPr>
            <w:r w:rsidRPr="0002731E">
              <w:rPr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02731E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Pr="0002731E" w:rsidRDefault="00D46CE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46CE7" w:rsidRPr="00D46CE7" w:rsidTr="00D46CE7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rPr>
                <w:szCs w:val="24"/>
              </w:rPr>
            </w:pPr>
            <w:r w:rsidRPr="0002731E">
              <w:rPr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02731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02731E" w:rsidRDefault="003106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46CE7" w:rsidRPr="0002731E">
              <w:rPr>
                <w:szCs w:val="24"/>
              </w:rPr>
              <w:t xml:space="preserve"> (100%)</w:t>
            </w:r>
          </w:p>
        </w:tc>
      </w:tr>
      <w:tr w:rsidR="00D46CE7" w:rsidRPr="00D46CE7" w:rsidTr="00D46CE7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 (0%)</w:t>
            </w:r>
          </w:p>
        </w:tc>
      </w:tr>
      <w:tr w:rsidR="00D46CE7" w:rsidRPr="00D46CE7" w:rsidTr="00D46CE7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 (0%)</w:t>
            </w:r>
          </w:p>
        </w:tc>
      </w:tr>
      <w:tr w:rsidR="00D46CE7" w:rsidRPr="00D46CE7" w:rsidTr="00D46CE7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rPr>
                <w:szCs w:val="24"/>
              </w:rPr>
            </w:pPr>
            <w:r w:rsidRPr="00106410">
              <w:rPr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06410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106410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06410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106410">
              <w:rPr>
                <w:szCs w:val="24"/>
              </w:rPr>
              <w:t>0(0%)</w:t>
            </w:r>
          </w:p>
        </w:tc>
      </w:tr>
      <w:tr w:rsidR="00D46CE7" w:rsidRPr="00D46CE7" w:rsidTr="00D46CE7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 (0%)</w:t>
            </w:r>
          </w:p>
        </w:tc>
      </w:tr>
      <w:tr w:rsidR="00D46CE7" w:rsidRPr="00D46CE7" w:rsidTr="00D46CE7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 (0%)</w:t>
            </w:r>
          </w:p>
        </w:tc>
      </w:tr>
      <w:tr w:rsidR="00D46CE7" w:rsidRPr="00D46CE7" w:rsidTr="00D46CE7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0 (0%)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3E1118" w:rsidRDefault="00D46CE7">
            <w:pPr>
              <w:spacing w:after="0" w:line="240" w:lineRule="auto"/>
              <w:rPr>
                <w:szCs w:val="24"/>
              </w:rPr>
            </w:pPr>
            <w:r w:rsidRPr="003E1118">
              <w:rPr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3E1118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3E1118">
              <w:rPr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3E1118" w:rsidRDefault="003E1118">
            <w:pPr>
              <w:spacing w:after="0" w:line="240" w:lineRule="auto"/>
              <w:jc w:val="center"/>
              <w:rPr>
                <w:szCs w:val="24"/>
              </w:rPr>
            </w:pPr>
            <w:r w:rsidRPr="003E1118">
              <w:rPr>
                <w:szCs w:val="24"/>
              </w:rPr>
              <w:t>17</w:t>
            </w:r>
          </w:p>
        </w:tc>
      </w:tr>
      <w:tr w:rsidR="00D46CE7" w:rsidRPr="00D46CE7" w:rsidTr="00D46CE7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7929BE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7929BE">
              <w:rPr>
                <w:szCs w:val="24"/>
              </w:rPr>
              <w:t>2</w:t>
            </w:r>
            <w:r w:rsidR="001B3394">
              <w:rPr>
                <w:szCs w:val="24"/>
              </w:rPr>
              <w:t>5</w:t>
            </w:r>
          </w:p>
        </w:tc>
      </w:tr>
      <w:tr w:rsidR="00D46CE7" w:rsidRPr="00D46CE7" w:rsidTr="00D46CE7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B373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46CE7" w:rsidRPr="00D46CE7" w:rsidTr="00D46CE7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B373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46CE7" w:rsidRPr="00D46CE7" w:rsidTr="00D46CE7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7929BE">
              <w:rPr>
                <w:szCs w:val="24"/>
              </w:rPr>
              <w:t>2</w:t>
            </w:r>
            <w:r w:rsidR="00162FA1">
              <w:rPr>
                <w:szCs w:val="24"/>
              </w:rPr>
              <w:t>0</w:t>
            </w:r>
          </w:p>
        </w:tc>
      </w:tr>
      <w:tr w:rsidR="00D46CE7" w:rsidRPr="00D46CE7" w:rsidTr="00D46CE7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162F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46CE7" w:rsidRPr="00D46CE7" w:rsidTr="00D46CE7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731E">
              <w:rPr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02731E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62FA1" w:rsidRDefault="00DE7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(68</w:t>
            </w:r>
            <w:r w:rsidR="00D46CE7" w:rsidRPr="00162FA1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rPr>
                <w:szCs w:val="24"/>
              </w:rPr>
            </w:pPr>
            <w:r w:rsidRPr="0002731E">
              <w:rPr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D46CE7" w:rsidRDefault="00D46CE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62FA1" w:rsidRDefault="0041758D">
            <w:pPr>
              <w:spacing w:after="0" w:line="240" w:lineRule="auto"/>
              <w:jc w:val="center"/>
              <w:rPr>
                <w:szCs w:val="24"/>
              </w:rPr>
            </w:pPr>
            <w:r w:rsidRPr="00162FA1">
              <w:rPr>
                <w:szCs w:val="24"/>
              </w:rPr>
              <w:t xml:space="preserve"> </w:t>
            </w:r>
            <w:r w:rsidR="00BE5F68" w:rsidRPr="00162FA1">
              <w:rPr>
                <w:szCs w:val="24"/>
              </w:rPr>
              <w:t>10 (40</w:t>
            </w:r>
            <w:r w:rsidR="00D46CE7" w:rsidRPr="00162FA1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2731E" w:rsidRDefault="00D46CE7">
            <w:pPr>
              <w:spacing w:after="0" w:line="240" w:lineRule="auto"/>
              <w:rPr>
                <w:szCs w:val="24"/>
              </w:rPr>
            </w:pPr>
            <w:r w:rsidRPr="0002731E">
              <w:rPr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D46CE7" w:rsidRDefault="00D46CE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162FA1" w:rsidRDefault="00DE7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 (28</w:t>
            </w:r>
            <w:r w:rsidR="00D46CE7" w:rsidRPr="00162FA1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7929BE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7929BE" w:rsidRDefault="001B3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D46CE7" w:rsidRPr="007929BE">
              <w:rPr>
                <w:szCs w:val="24"/>
              </w:rPr>
              <w:t xml:space="preserve"> (100%)</w:t>
            </w:r>
          </w:p>
        </w:tc>
      </w:tr>
      <w:tr w:rsidR="00D46CE7" w:rsidRPr="00D46CE7" w:rsidTr="00D46CE7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  <w:r w:rsidRPr="007929BE">
              <w:rPr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7929BE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DE7450" w:rsidRDefault="00DE7450" w:rsidP="00DE7450">
            <w:pPr>
              <w:spacing w:after="0" w:line="240" w:lineRule="auto"/>
              <w:jc w:val="center"/>
              <w:rPr>
                <w:szCs w:val="24"/>
              </w:rPr>
            </w:pPr>
            <w:r w:rsidRPr="00DE7450">
              <w:rPr>
                <w:szCs w:val="24"/>
              </w:rPr>
              <w:t>5</w:t>
            </w:r>
            <w:r w:rsidR="003E1118" w:rsidRPr="00DE7450">
              <w:rPr>
                <w:szCs w:val="24"/>
              </w:rPr>
              <w:t xml:space="preserve"> (</w:t>
            </w:r>
            <w:r w:rsidRPr="00DE7450">
              <w:rPr>
                <w:szCs w:val="24"/>
              </w:rPr>
              <w:t>20</w:t>
            </w:r>
            <w:r w:rsidR="00D46CE7" w:rsidRPr="00DE7450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  <w:r w:rsidRPr="0014303B">
              <w:rPr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D5315C" w:rsidRDefault="00112848">
            <w:pPr>
              <w:spacing w:after="0" w:line="240" w:lineRule="auto"/>
              <w:jc w:val="center"/>
              <w:rPr>
                <w:szCs w:val="24"/>
              </w:rPr>
            </w:pPr>
            <w:r w:rsidRPr="00D5315C">
              <w:rPr>
                <w:szCs w:val="24"/>
              </w:rPr>
              <w:t>9 (36,6</w:t>
            </w:r>
            <w:r w:rsidR="00D46CE7" w:rsidRPr="00D5315C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  <w:r w:rsidRPr="0014303B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4303B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14303B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D5315C" w:rsidRDefault="00112848">
            <w:pPr>
              <w:spacing w:after="0" w:line="240" w:lineRule="auto"/>
              <w:jc w:val="center"/>
              <w:rPr>
                <w:szCs w:val="24"/>
              </w:rPr>
            </w:pPr>
            <w:r w:rsidRPr="00D5315C">
              <w:rPr>
                <w:szCs w:val="24"/>
              </w:rPr>
              <w:t>25</w:t>
            </w:r>
            <w:r w:rsidR="00D46CE7" w:rsidRPr="00D5315C">
              <w:rPr>
                <w:szCs w:val="24"/>
              </w:rPr>
              <w:t>(100%)</w:t>
            </w:r>
          </w:p>
        </w:tc>
      </w:tr>
      <w:tr w:rsidR="00D46CE7" w:rsidRPr="00D46CE7" w:rsidTr="00D46CE7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  <w:r w:rsidRPr="0014303B">
              <w:rPr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D5315C" w:rsidRDefault="009C7F1D">
            <w:pPr>
              <w:spacing w:after="0" w:line="240" w:lineRule="auto"/>
              <w:jc w:val="center"/>
              <w:rPr>
                <w:szCs w:val="24"/>
              </w:rPr>
            </w:pPr>
            <w:r w:rsidRPr="00D5315C">
              <w:rPr>
                <w:szCs w:val="24"/>
              </w:rPr>
              <w:t>3 (12</w:t>
            </w:r>
            <w:r w:rsidR="00D46CE7" w:rsidRPr="00D5315C">
              <w:rPr>
                <w:szCs w:val="24"/>
              </w:rPr>
              <w:t>%)</w:t>
            </w:r>
          </w:p>
        </w:tc>
      </w:tr>
      <w:tr w:rsidR="00D46CE7" w:rsidRPr="00D46CE7" w:rsidTr="00D46CE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  <w:r w:rsidRPr="0014303B">
              <w:rPr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14303B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D5315C" w:rsidRDefault="009C7F1D">
            <w:pPr>
              <w:spacing w:after="0" w:line="240" w:lineRule="auto"/>
              <w:jc w:val="center"/>
              <w:rPr>
                <w:szCs w:val="24"/>
              </w:rPr>
            </w:pPr>
            <w:r w:rsidRPr="00D5315C">
              <w:rPr>
                <w:szCs w:val="24"/>
              </w:rPr>
              <w:t>10</w:t>
            </w:r>
            <w:r w:rsidR="00D5315C" w:rsidRPr="00D5315C">
              <w:rPr>
                <w:szCs w:val="24"/>
              </w:rPr>
              <w:t xml:space="preserve"> (40</w:t>
            </w:r>
            <w:r w:rsidR="00D46CE7" w:rsidRPr="00D5315C">
              <w:rPr>
                <w:szCs w:val="24"/>
              </w:rPr>
              <w:t>%)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46A0B" w:rsidRDefault="00D46CE7">
            <w:pPr>
              <w:spacing w:after="0" w:line="240" w:lineRule="auto"/>
              <w:rPr>
                <w:szCs w:val="24"/>
              </w:rPr>
            </w:pPr>
            <w:r w:rsidRPr="00746A0B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3877FB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3877FB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A0B" w:rsidRPr="00950F7B" w:rsidRDefault="0012783F">
            <w:pPr>
              <w:spacing w:after="0" w:line="240" w:lineRule="auto"/>
              <w:jc w:val="center"/>
              <w:rPr>
                <w:szCs w:val="24"/>
              </w:rPr>
            </w:pPr>
            <w:r w:rsidRPr="00950F7B">
              <w:rPr>
                <w:szCs w:val="24"/>
              </w:rPr>
              <w:t>25</w:t>
            </w:r>
            <w:r w:rsidR="0014303B" w:rsidRPr="00950F7B">
              <w:rPr>
                <w:szCs w:val="24"/>
              </w:rPr>
              <w:t xml:space="preserve"> (100%)</w:t>
            </w:r>
          </w:p>
          <w:p w:rsidR="00746A0B" w:rsidRPr="00950F7B" w:rsidRDefault="00746A0B" w:rsidP="00746A0B">
            <w:pPr>
              <w:rPr>
                <w:szCs w:val="24"/>
              </w:rPr>
            </w:pPr>
          </w:p>
          <w:p w:rsidR="00D46CE7" w:rsidRPr="00950F7B" w:rsidRDefault="00446FFE" w:rsidP="00746A0B">
            <w:pPr>
              <w:jc w:val="center"/>
              <w:rPr>
                <w:szCs w:val="24"/>
              </w:rPr>
            </w:pPr>
            <w:r w:rsidRPr="00950F7B">
              <w:rPr>
                <w:szCs w:val="24"/>
              </w:rPr>
              <w:t>25(100</w:t>
            </w:r>
            <w:r w:rsidR="00746A0B" w:rsidRPr="00950F7B">
              <w:rPr>
                <w:szCs w:val="24"/>
              </w:rPr>
              <w:t>%</w:t>
            </w:r>
            <w:r w:rsidRPr="00950F7B">
              <w:rPr>
                <w:szCs w:val="24"/>
              </w:rPr>
              <w:t>)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746A0B" w:rsidRDefault="00D46CE7">
            <w:pPr>
              <w:spacing w:after="0" w:line="240" w:lineRule="auto"/>
              <w:rPr>
                <w:szCs w:val="24"/>
              </w:rPr>
            </w:pPr>
            <w:r w:rsidRPr="00746A0B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3877FB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3877FB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950F7B" w:rsidRDefault="00446FFE">
            <w:pPr>
              <w:spacing w:after="0" w:line="240" w:lineRule="auto"/>
              <w:jc w:val="center"/>
              <w:rPr>
                <w:szCs w:val="24"/>
              </w:rPr>
            </w:pPr>
            <w:r w:rsidRPr="00950F7B">
              <w:rPr>
                <w:szCs w:val="24"/>
              </w:rPr>
              <w:t>24</w:t>
            </w:r>
            <w:r w:rsidR="00950F7B" w:rsidRPr="00950F7B">
              <w:rPr>
                <w:szCs w:val="24"/>
              </w:rPr>
              <w:t>(96</w:t>
            </w:r>
            <w:r w:rsidR="00D46CE7" w:rsidRPr="00950F7B">
              <w:rPr>
                <w:szCs w:val="24"/>
              </w:rPr>
              <w:t>%)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10/1</w:t>
            </w:r>
          </w:p>
        </w:tc>
      </w:tr>
      <w:tr w:rsidR="00D46CE7" w:rsidRPr="00D46CE7" w:rsidTr="00D46CE7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46CE7" w:rsidRPr="00D46CE7" w:rsidTr="00D46CE7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да</w:t>
            </w:r>
          </w:p>
        </w:tc>
      </w:tr>
      <w:tr w:rsidR="00D46CE7" w:rsidRPr="00D46CE7" w:rsidTr="00D46CE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нет</w:t>
            </w:r>
          </w:p>
        </w:tc>
      </w:tr>
      <w:tr w:rsidR="00D46CE7" w:rsidRPr="00D46CE7" w:rsidTr="00D46CE7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нет</w:t>
            </w:r>
          </w:p>
        </w:tc>
      </w:tr>
      <w:tr w:rsidR="00D46CE7" w:rsidRPr="00D46CE7" w:rsidTr="00D46CE7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нет</w:t>
            </w:r>
          </w:p>
        </w:tc>
      </w:tr>
      <w:tr w:rsidR="00D46CE7" w:rsidRPr="00D46CE7" w:rsidTr="00D46CE7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нет</w:t>
            </w:r>
          </w:p>
        </w:tc>
      </w:tr>
      <w:tr w:rsidR="00D46CE7" w:rsidRPr="00D46CE7" w:rsidTr="00D46CE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3106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D46CE7" w:rsidRPr="00D46CE7" w:rsidTr="00D46CE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061C54" w:rsidRDefault="00D46CE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1C54">
              <w:rPr>
                <w:b/>
                <w:bCs/>
                <w:szCs w:val="24"/>
              </w:rPr>
              <w:t>Инфраструктура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5,9</w:t>
            </w:r>
          </w:p>
        </w:tc>
      </w:tr>
      <w:tr w:rsidR="00D46CE7" w:rsidRPr="00D46CE7" w:rsidTr="00D46CE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975</w:t>
            </w:r>
          </w:p>
        </w:tc>
      </w:tr>
      <w:tr w:rsidR="00D46CE7" w:rsidRPr="00D46CE7" w:rsidTr="00D46CE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46CE7" w:rsidRPr="00D46CE7" w:rsidTr="00D46CE7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нет</w:t>
            </w:r>
          </w:p>
        </w:tc>
      </w:tr>
      <w:tr w:rsidR="00D46CE7" w:rsidRPr="00D46CE7" w:rsidTr="00D46CE7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да</w:t>
            </w:r>
          </w:p>
        </w:tc>
      </w:tr>
      <w:tr w:rsidR="00D46CE7" w:rsidRPr="00D46CE7" w:rsidTr="00D46CE7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  <w:r w:rsidRPr="00BA4EB9">
              <w:rPr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CE7" w:rsidRPr="00BA4EB9" w:rsidRDefault="00D46C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CE7" w:rsidRPr="00BA4EB9" w:rsidRDefault="00D46CE7">
            <w:pPr>
              <w:spacing w:after="0" w:line="240" w:lineRule="auto"/>
              <w:jc w:val="center"/>
              <w:rPr>
                <w:szCs w:val="24"/>
              </w:rPr>
            </w:pPr>
            <w:r w:rsidRPr="00BA4EB9">
              <w:rPr>
                <w:szCs w:val="24"/>
              </w:rPr>
              <w:t>да</w:t>
            </w:r>
          </w:p>
        </w:tc>
      </w:tr>
    </w:tbl>
    <w:p w:rsidR="00D46CE7" w:rsidRPr="00D46CE7" w:rsidRDefault="00D46CE7" w:rsidP="00D46CE7">
      <w:pPr>
        <w:spacing w:line="240" w:lineRule="auto"/>
        <w:rPr>
          <w:color w:val="FF0000"/>
          <w:szCs w:val="24"/>
        </w:rPr>
      </w:pPr>
    </w:p>
    <w:p w:rsidR="00D46CE7" w:rsidRPr="00061C54" w:rsidRDefault="00D46CE7" w:rsidP="00D46CE7">
      <w:pPr>
        <w:spacing w:line="240" w:lineRule="auto"/>
        <w:jc w:val="both"/>
        <w:rPr>
          <w:szCs w:val="24"/>
        </w:rPr>
      </w:pPr>
      <w:r w:rsidRPr="00061C54">
        <w:rPr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</w:t>
      </w:r>
      <w:r w:rsidR="00573B25">
        <w:rPr>
          <w:szCs w:val="24"/>
        </w:rPr>
        <w:t xml:space="preserve">2.3/2.4.3590-20 </w:t>
      </w:r>
      <w:r w:rsidRPr="00061C54">
        <w:rPr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46CE7" w:rsidRPr="00061C54" w:rsidRDefault="00D46CE7" w:rsidP="00D46CE7">
      <w:pPr>
        <w:widowControl w:val="0"/>
        <w:spacing w:line="240" w:lineRule="auto"/>
        <w:jc w:val="both"/>
        <w:rPr>
          <w:szCs w:val="24"/>
        </w:rPr>
      </w:pPr>
      <w:r w:rsidRPr="00061C54">
        <w:rPr>
          <w:szCs w:val="24"/>
        </w:rPr>
        <w:t xml:space="preserve">Детский сад укомплектован необходимым количеством педагогических и иных работников, которые имеют </w:t>
      </w:r>
      <w:r w:rsidR="007A1D13">
        <w:rPr>
          <w:szCs w:val="24"/>
        </w:rPr>
        <w:t>первую, высокую квалификационную категорию</w:t>
      </w:r>
      <w:r w:rsidRPr="00061C54">
        <w:rPr>
          <w:szCs w:val="24"/>
        </w:rPr>
        <w:t xml:space="preserve"> и регулярно проходят повышение квалификации, что обеспечивает результативность образовательной деятельности.</w:t>
      </w:r>
    </w:p>
    <w:p w:rsidR="005D446E" w:rsidRPr="00D03F07" w:rsidRDefault="00513FE8">
      <w:r w:rsidRPr="00D03F07">
        <w:t>П</w:t>
      </w:r>
      <w:r w:rsidR="00960FFB" w:rsidRPr="00D03F07">
        <w:t xml:space="preserve">ерспективы на 2023г  </w:t>
      </w:r>
    </w:p>
    <w:p w:rsidR="00960FFB" w:rsidRPr="00D03F07" w:rsidRDefault="00C50C3C">
      <w:r w:rsidRPr="00D03F07">
        <w:t>1. Р</w:t>
      </w:r>
      <w:r w:rsidR="00960FFB" w:rsidRPr="00D03F07">
        <w:t>азработать образовательную программу в соответствии с ФОП</w:t>
      </w:r>
    </w:p>
    <w:p w:rsidR="00960FFB" w:rsidRPr="00D03F07" w:rsidRDefault="00960FFB">
      <w:r w:rsidRPr="00D03F07">
        <w:t>2. Продолжать расширять взаимодействие с социальными партнерами</w:t>
      </w:r>
      <w:r w:rsidR="007B2BCB" w:rsidRPr="00D03F07">
        <w:t xml:space="preserve"> в рамках патриотического воспитания.</w:t>
      </w:r>
    </w:p>
    <w:p w:rsidR="007B2BCB" w:rsidRPr="00D03F07" w:rsidRDefault="007A3085">
      <w:r>
        <w:t>3. П</w:t>
      </w:r>
      <w:r w:rsidR="007B2BCB" w:rsidRPr="00D03F07">
        <w:t>ринять участие в конкурсе на присвоение статуса инновационной площадки</w:t>
      </w:r>
      <w:r w:rsidR="00C50C3C" w:rsidRPr="00D03F07">
        <w:t xml:space="preserve"> по тематическому направлению «Эффективные технологии духовно – нравственного воспитания»</w:t>
      </w:r>
    </w:p>
    <w:sectPr w:rsidR="007B2BCB" w:rsidRPr="00D03F07" w:rsidSect="00316D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C09"/>
    <w:multiLevelType w:val="hybridMultilevel"/>
    <w:tmpl w:val="156C2686"/>
    <w:lvl w:ilvl="0" w:tplc="8DD807F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12DB9"/>
    <w:multiLevelType w:val="hybridMultilevel"/>
    <w:tmpl w:val="2752CCDC"/>
    <w:lvl w:ilvl="0" w:tplc="737020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46CE7"/>
    <w:rsid w:val="0000205D"/>
    <w:rsid w:val="00002660"/>
    <w:rsid w:val="000108DE"/>
    <w:rsid w:val="00012265"/>
    <w:rsid w:val="0002731E"/>
    <w:rsid w:val="00027A88"/>
    <w:rsid w:val="00030CD3"/>
    <w:rsid w:val="00050C77"/>
    <w:rsid w:val="0005654E"/>
    <w:rsid w:val="00057A39"/>
    <w:rsid w:val="00061C54"/>
    <w:rsid w:val="000675C5"/>
    <w:rsid w:val="00071737"/>
    <w:rsid w:val="00077FB2"/>
    <w:rsid w:val="000810E3"/>
    <w:rsid w:val="000A21BA"/>
    <w:rsid w:val="000A2814"/>
    <w:rsid w:val="000A52C6"/>
    <w:rsid w:val="000C703B"/>
    <w:rsid w:val="000D3A4E"/>
    <w:rsid w:val="000E1BB3"/>
    <w:rsid w:val="000E581B"/>
    <w:rsid w:val="000F0961"/>
    <w:rsid w:val="000F53DA"/>
    <w:rsid w:val="000F673C"/>
    <w:rsid w:val="00106410"/>
    <w:rsid w:val="00107E1F"/>
    <w:rsid w:val="00112848"/>
    <w:rsid w:val="0011402C"/>
    <w:rsid w:val="0012783F"/>
    <w:rsid w:val="00131167"/>
    <w:rsid w:val="0014303B"/>
    <w:rsid w:val="00156E99"/>
    <w:rsid w:val="00162FA1"/>
    <w:rsid w:val="001644B9"/>
    <w:rsid w:val="00186E8A"/>
    <w:rsid w:val="001906E1"/>
    <w:rsid w:val="001A04F9"/>
    <w:rsid w:val="001A6F59"/>
    <w:rsid w:val="001B198C"/>
    <w:rsid w:val="001B3394"/>
    <w:rsid w:val="001B6279"/>
    <w:rsid w:val="001C0169"/>
    <w:rsid w:val="001C46CC"/>
    <w:rsid w:val="001C556E"/>
    <w:rsid w:val="001D0D5E"/>
    <w:rsid w:val="001D3DD9"/>
    <w:rsid w:val="001D43F5"/>
    <w:rsid w:val="001D4899"/>
    <w:rsid w:val="001F240B"/>
    <w:rsid w:val="001F49A0"/>
    <w:rsid w:val="00203D7F"/>
    <w:rsid w:val="00210B8A"/>
    <w:rsid w:val="00216F4C"/>
    <w:rsid w:val="002225B7"/>
    <w:rsid w:val="00246796"/>
    <w:rsid w:val="002601C9"/>
    <w:rsid w:val="00260A86"/>
    <w:rsid w:val="002638D5"/>
    <w:rsid w:val="0026770B"/>
    <w:rsid w:val="00274535"/>
    <w:rsid w:val="00276E4A"/>
    <w:rsid w:val="0028426D"/>
    <w:rsid w:val="0029117A"/>
    <w:rsid w:val="002B66E6"/>
    <w:rsid w:val="002C05A2"/>
    <w:rsid w:val="002D1B6A"/>
    <w:rsid w:val="002D58EF"/>
    <w:rsid w:val="00305236"/>
    <w:rsid w:val="00310667"/>
    <w:rsid w:val="003123FA"/>
    <w:rsid w:val="00316D30"/>
    <w:rsid w:val="003204FC"/>
    <w:rsid w:val="00327414"/>
    <w:rsid w:val="00331E5A"/>
    <w:rsid w:val="003366AA"/>
    <w:rsid w:val="003404E4"/>
    <w:rsid w:val="00343023"/>
    <w:rsid w:val="003877FB"/>
    <w:rsid w:val="00387B32"/>
    <w:rsid w:val="003961C7"/>
    <w:rsid w:val="003E017A"/>
    <w:rsid w:val="003E1118"/>
    <w:rsid w:val="003F628F"/>
    <w:rsid w:val="00403038"/>
    <w:rsid w:val="004070EF"/>
    <w:rsid w:val="004106A0"/>
    <w:rsid w:val="00415993"/>
    <w:rsid w:val="0041758D"/>
    <w:rsid w:val="00431FD2"/>
    <w:rsid w:val="00442840"/>
    <w:rsid w:val="004467C3"/>
    <w:rsid w:val="00446BBA"/>
    <w:rsid w:val="00446FFE"/>
    <w:rsid w:val="00470232"/>
    <w:rsid w:val="00470682"/>
    <w:rsid w:val="00471ECB"/>
    <w:rsid w:val="004740CA"/>
    <w:rsid w:val="00483E65"/>
    <w:rsid w:val="00494D78"/>
    <w:rsid w:val="0049534E"/>
    <w:rsid w:val="004A5873"/>
    <w:rsid w:val="004A6739"/>
    <w:rsid w:val="004E4C77"/>
    <w:rsid w:val="004E5F66"/>
    <w:rsid w:val="004F25FC"/>
    <w:rsid w:val="0050701E"/>
    <w:rsid w:val="00511B53"/>
    <w:rsid w:val="00513FE8"/>
    <w:rsid w:val="00517945"/>
    <w:rsid w:val="00517FF3"/>
    <w:rsid w:val="0054593C"/>
    <w:rsid w:val="0055448F"/>
    <w:rsid w:val="00564276"/>
    <w:rsid w:val="00573B25"/>
    <w:rsid w:val="00594C50"/>
    <w:rsid w:val="005A257F"/>
    <w:rsid w:val="005B68D0"/>
    <w:rsid w:val="005C2DB0"/>
    <w:rsid w:val="005D2AE7"/>
    <w:rsid w:val="005D446E"/>
    <w:rsid w:val="005D6A1B"/>
    <w:rsid w:val="005D7617"/>
    <w:rsid w:val="005E0194"/>
    <w:rsid w:val="005E1B18"/>
    <w:rsid w:val="005E5B2A"/>
    <w:rsid w:val="00611661"/>
    <w:rsid w:val="00625D48"/>
    <w:rsid w:val="006368AB"/>
    <w:rsid w:val="00642309"/>
    <w:rsid w:val="00643EB3"/>
    <w:rsid w:val="006455D8"/>
    <w:rsid w:val="00650D59"/>
    <w:rsid w:val="00653AB6"/>
    <w:rsid w:val="00657629"/>
    <w:rsid w:val="00666384"/>
    <w:rsid w:val="00670DB0"/>
    <w:rsid w:val="0068336A"/>
    <w:rsid w:val="006861F3"/>
    <w:rsid w:val="00691AE0"/>
    <w:rsid w:val="00693B1E"/>
    <w:rsid w:val="006949D7"/>
    <w:rsid w:val="006975B6"/>
    <w:rsid w:val="006B6DB5"/>
    <w:rsid w:val="006D17E8"/>
    <w:rsid w:val="006D2EE6"/>
    <w:rsid w:val="006D4B30"/>
    <w:rsid w:val="006E7DB4"/>
    <w:rsid w:val="00703217"/>
    <w:rsid w:val="00707674"/>
    <w:rsid w:val="0071591C"/>
    <w:rsid w:val="00736899"/>
    <w:rsid w:val="00746A0B"/>
    <w:rsid w:val="007600F0"/>
    <w:rsid w:val="00760902"/>
    <w:rsid w:val="00770CAF"/>
    <w:rsid w:val="0078082B"/>
    <w:rsid w:val="007821F0"/>
    <w:rsid w:val="007835AF"/>
    <w:rsid w:val="00790DCA"/>
    <w:rsid w:val="007929BE"/>
    <w:rsid w:val="007A1D13"/>
    <w:rsid w:val="007A3085"/>
    <w:rsid w:val="007B2BCB"/>
    <w:rsid w:val="007B49BB"/>
    <w:rsid w:val="007D1D8F"/>
    <w:rsid w:val="007D68B0"/>
    <w:rsid w:val="007D770B"/>
    <w:rsid w:val="007F162F"/>
    <w:rsid w:val="007F781E"/>
    <w:rsid w:val="00860132"/>
    <w:rsid w:val="00865651"/>
    <w:rsid w:val="00873FDB"/>
    <w:rsid w:val="008930A8"/>
    <w:rsid w:val="008A62AB"/>
    <w:rsid w:val="008B5B90"/>
    <w:rsid w:val="008B6CB7"/>
    <w:rsid w:val="008C0268"/>
    <w:rsid w:val="008C6A9E"/>
    <w:rsid w:val="008D07F3"/>
    <w:rsid w:val="008D0D5A"/>
    <w:rsid w:val="008D119F"/>
    <w:rsid w:val="008D4344"/>
    <w:rsid w:val="008D7F4D"/>
    <w:rsid w:val="00903377"/>
    <w:rsid w:val="00911D7F"/>
    <w:rsid w:val="00912B62"/>
    <w:rsid w:val="00932F20"/>
    <w:rsid w:val="009453CA"/>
    <w:rsid w:val="00950F7B"/>
    <w:rsid w:val="00951BEA"/>
    <w:rsid w:val="00952F95"/>
    <w:rsid w:val="00960FFB"/>
    <w:rsid w:val="00966EEC"/>
    <w:rsid w:val="00982D19"/>
    <w:rsid w:val="00991B30"/>
    <w:rsid w:val="009974A6"/>
    <w:rsid w:val="009B5DE5"/>
    <w:rsid w:val="009C7F1D"/>
    <w:rsid w:val="009D04CC"/>
    <w:rsid w:val="009E54B4"/>
    <w:rsid w:val="00A02479"/>
    <w:rsid w:val="00A233A4"/>
    <w:rsid w:val="00A27694"/>
    <w:rsid w:val="00A32742"/>
    <w:rsid w:val="00A32954"/>
    <w:rsid w:val="00A36CF0"/>
    <w:rsid w:val="00A45964"/>
    <w:rsid w:val="00A50604"/>
    <w:rsid w:val="00A553F4"/>
    <w:rsid w:val="00A67D9A"/>
    <w:rsid w:val="00A67E10"/>
    <w:rsid w:val="00AA70D3"/>
    <w:rsid w:val="00AB163A"/>
    <w:rsid w:val="00AB2B79"/>
    <w:rsid w:val="00AB4CA9"/>
    <w:rsid w:val="00AC22D8"/>
    <w:rsid w:val="00AD1B8A"/>
    <w:rsid w:val="00AF0790"/>
    <w:rsid w:val="00AF242E"/>
    <w:rsid w:val="00B022C9"/>
    <w:rsid w:val="00B21067"/>
    <w:rsid w:val="00B25073"/>
    <w:rsid w:val="00B37342"/>
    <w:rsid w:val="00B54516"/>
    <w:rsid w:val="00B56CFA"/>
    <w:rsid w:val="00B6122F"/>
    <w:rsid w:val="00B61784"/>
    <w:rsid w:val="00B648F8"/>
    <w:rsid w:val="00B64EF7"/>
    <w:rsid w:val="00B66082"/>
    <w:rsid w:val="00B87C74"/>
    <w:rsid w:val="00B94CA3"/>
    <w:rsid w:val="00BA45A9"/>
    <w:rsid w:val="00BA4EB9"/>
    <w:rsid w:val="00BB2BBA"/>
    <w:rsid w:val="00BC1DB3"/>
    <w:rsid w:val="00BD50B7"/>
    <w:rsid w:val="00BD65D7"/>
    <w:rsid w:val="00BE2AAE"/>
    <w:rsid w:val="00BE5F68"/>
    <w:rsid w:val="00BF307B"/>
    <w:rsid w:val="00C04D95"/>
    <w:rsid w:val="00C16896"/>
    <w:rsid w:val="00C24A1E"/>
    <w:rsid w:val="00C37580"/>
    <w:rsid w:val="00C50C3C"/>
    <w:rsid w:val="00C5456D"/>
    <w:rsid w:val="00C7383A"/>
    <w:rsid w:val="00C73AFE"/>
    <w:rsid w:val="00C8657C"/>
    <w:rsid w:val="00C90BA7"/>
    <w:rsid w:val="00C974BC"/>
    <w:rsid w:val="00CA5F29"/>
    <w:rsid w:val="00CB1846"/>
    <w:rsid w:val="00CB6460"/>
    <w:rsid w:val="00CD34A8"/>
    <w:rsid w:val="00CD60C8"/>
    <w:rsid w:val="00CE2C85"/>
    <w:rsid w:val="00CE3953"/>
    <w:rsid w:val="00CF240B"/>
    <w:rsid w:val="00D03F07"/>
    <w:rsid w:val="00D260CE"/>
    <w:rsid w:val="00D46CE7"/>
    <w:rsid w:val="00D5315C"/>
    <w:rsid w:val="00D63885"/>
    <w:rsid w:val="00D7298F"/>
    <w:rsid w:val="00D72E91"/>
    <w:rsid w:val="00D80041"/>
    <w:rsid w:val="00D865F0"/>
    <w:rsid w:val="00D87903"/>
    <w:rsid w:val="00D91E08"/>
    <w:rsid w:val="00D95D9F"/>
    <w:rsid w:val="00DC1717"/>
    <w:rsid w:val="00DC1DEB"/>
    <w:rsid w:val="00DD4EC8"/>
    <w:rsid w:val="00DE7450"/>
    <w:rsid w:val="00DF1C68"/>
    <w:rsid w:val="00DF75BF"/>
    <w:rsid w:val="00E029C5"/>
    <w:rsid w:val="00E15979"/>
    <w:rsid w:val="00E419A0"/>
    <w:rsid w:val="00E42CEE"/>
    <w:rsid w:val="00E513BB"/>
    <w:rsid w:val="00E620B8"/>
    <w:rsid w:val="00E62C66"/>
    <w:rsid w:val="00E6715D"/>
    <w:rsid w:val="00E71330"/>
    <w:rsid w:val="00E7628F"/>
    <w:rsid w:val="00E82EE0"/>
    <w:rsid w:val="00E85E7D"/>
    <w:rsid w:val="00E9143C"/>
    <w:rsid w:val="00E94717"/>
    <w:rsid w:val="00EA2378"/>
    <w:rsid w:val="00EB0A1E"/>
    <w:rsid w:val="00EC1C12"/>
    <w:rsid w:val="00ED7497"/>
    <w:rsid w:val="00EE1EAC"/>
    <w:rsid w:val="00F0197E"/>
    <w:rsid w:val="00F0476A"/>
    <w:rsid w:val="00F049DC"/>
    <w:rsid w:val="00F13A57"/>
    <w:rsid w:val="00F14C00"/>
    <w:rsid w:val="00F2626B"/>
    <w:rsid w:val="00F5609B"/>
    <w:rsid w:val="00F72079"/>
    <w:rsid w:val="00F72F14"/>
    <w:rsid w:val="00F73E1C"/>
    <w:rsid w:val="00F952DC"/>
    <w:rsid w:val="00FC381C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323259A-3811-4DB7-90BD-886B6D4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E7"/>
    <w:pPr>
      <w:spacing w:after="200" w:line="276" w:lineRule="auto"/>
    </w:pPr>
    <w:rPr>
      <w:rFonts w:eastAsia="Calibr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6CE7"/>
    <w:pPr>
      <w:spacing w:after="120" w:line="240" w:lineRule="auto"/>
    </w:pPr>
    <w:rPr>
      <w:rFonts w:ascii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6CE7"/>
    <w:rPr>
      <w:rFonts w:ascii="Times New Roman" w:eastAsia="Calibri" w:hAnsi="Times New Roman" w:cs="Times New Roman"/>
      <w:color w:val="auto"/>
    </w:rPr>
  </w:style>
  <w:style w:type="paragraph" w:styleId="a5">
    <w:name w:val="No Spacing"/>
    <w:basedOn w:val="a"/>
    <w:uiPriority w:val="1"/>
    <w:qFormat/>
    <w:rsid w:val="00D46CE7"/>
    <w:pPr>
      <w:spacing w:after="0" w:line="240" w:lineRule="auto"/>
      <w:jc w:val="right"/>
    </w:pPr>
    <w:rPr>
      <w:i/>
      <w:sz w:val="28"/>
    </w:rPr>
  </w:style>
  <w:style w:type="paragraph" w:styleId="a6">
    <w:name w:val="List Paragraph"/>
    <w:basedOn w:val="a"/>
    <w:uiPriority w:val="34"/>
    <w:qFormat/>
    <w:rsid w:val="00D46CE7"/>
    <w:pPr>
      <w:ind w:left="720"/>
      <w:contextualSpacing/>
    </w:pPr>
  </w:style>
  <w:style w:type="table" w:styleId="-5">
    <w:name w:val="Light Shading Accent 5"/>
    <w:basedOn w:val="a1"/>
    <w:uiPriority w:val="60"/>
    <w:rsid w:val="004E5F66"/>
    <w:rPr>
      <w:rFonts w:ascii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59"/>
    <w:rsid w:val="00E6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F07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291497975708582E-2"/>
          <c:y val="4.8087431693989123E-2"/>
          <c:w val="0.94062078272604588"/>
          <c:h val="0.8383098833957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CA6-40CC-BFE0-9D86C16CE0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91.5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6-40CC-BFE0-9D86C16CE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4"/>
        <c:axId val="41768056"/>
        <c:axId val="41767272"/>
      </c:barChart>
      <c:catAx>
        <c:axId val="4176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67272"/>
        <c:crosses val="autoZero"/>
        <c:auto val="1"/>
        <c:lblAlgn val="ctr"/>
        <c:lblOffset val="100"/>
        <c:noMultiLvlLbl val="0"/>
      </c:catAx>
      <c:valAx>
        <c:axId val="41767272"/>
        <c:scaling>
          <c:orientation val="minMax"/>
          <c:min val="50"/>
        </c:scaling>
        <c:delete val="1"/>
        <c:axPos val="l"/>
        <c:numFmt formatCode="0.0" sourceLinked="1"/>
        <c:majorTickMark val="out"/>
        <c:minorTickMark val="none"/>
        <c:tickLblPos val="none"/>
        <c:crossAx val="41768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674-4844-A5DF-732A61F334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F5-4924-8F62-C30868DA1807}"/>
              </c:ext>
            </c:extLst>
          </c:dPt>
          <c:dLbls>
            <c:dLbl>
              <c:idx val="0"/>
              <c:layout>
                <c:manualLayout>
                  <c:x val="-4.9422082619082866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74-4844-A5DF-732A61F334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5-4924-8F62-C30868DA18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84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F5-4924-8F62-C30868DA18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4"/>
        <c:axId val="41766488"/>
        <c:axId val="41766096"/>
      </c:barChart>
      <c:catAx>
        <c:axId val="4176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66096"/>
        <c:crosses val="autoZero"/>
        <c:auto val="1"/>
        <c:lblAlgn val="ctr"/>
        <c:lblOffset val="100"/>
        <c:noMultiLvlLbl val="0"/>
      </c:catAx>
      <c:valAx>
        <c:axId val="41766096"/>
        <c:scaling>
          <c:orientation val="minMax"/>
          <c:min val="50"/>
        </c:scaling>
        <c:delete val="1"/>
        <c:axPos val="l"/>
        <c:numFmt formatCode="General" sourceLinked="1"/>
        <c:majorTickMark val="out"/>
        <c:minorTickMark val="none"/>
        <c:tickLblPos val="none"/>
        <c:crossAx val="4176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92592592592593"/>
          <c:y val="5.5555555555555455E-2"/>
          <c:w val="0.66898148148148529"/>
          <c:h val="0.8642925884264465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661049E-C5BB-4BAD-8420-D776F11F94CD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214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FA9-4E23-9B17-9AA8B1526E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7B0F372-76E4-4EFC-B357-A86A1EAFFE3E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203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A9-4E23-9B17-9AA8B1526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212</c:v>
                </c:pt>
                <c:pt idx="1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21-894B-95AA-E48DF3D3E3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C26D3ED-975C-450C-9993-8D7FC698ED8F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38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A9-4E23-9B17-9AA8B1526E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A1941F7-DE5B-42FB-A201-4DAD13C66328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46 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FA9-4E23-9B17-9AA8B1526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21-894B-95AA-E48DF3D3E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1769232"/>
        <c:axId val="230800344"/>
      </c:barChart>
      <c:catAx>
        <c:axId val="4176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800344"/>
        <c:crosses val="autoZero"/>
        <c:auto val="1"/>
        <c:lblAlgn val="ctr"/>
        <c:lblOffset val="100"/>
        <c:noMultiLvlLbl val="0"/>
      </c:catAx>
      <c:valAx>
        <c:axId val="230800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4176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6002886002886E-2"/>
          <c:y val="6.0982162677426517E-2"/>
          <c:w val="0.94227994227994261"/>
          <c:h val="0.87016067954192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243</c:v>
                </c:pt>
                <c:pt idx="2">
                  <c:v>11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5-4AF4-836E-73CF07EE88AD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Лист1!$D$2:$D$6</c:f>
              <c:numCache>
                <c:formatCode>General</c:formatCode>
                <c:ptCount val="5"/>
                <c:pt idx="0">
                  <c:v>31</c:v>
                </c:pt>
                <c:pt idx="1">
                  <c:v>203</c:v>
                </c:pt>
                <c:pt idx="2">
                  <c:v>12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15-4AF4-836E-73CF07EE88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3"/>
        <c:axId val="230799952"/>
        <c:axId val="226163048"/>
      </c:barChart>
      <c:catAx>
        <c:axId val="2307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163048"/>
        <c:crosses val="autoZero"/>
        <c:auto val="1"/>
        <c:lblAlgn val="ctr"/>
        <c:lblOffset val="100"/>
        <c:noMultiLvlLbl val="0"/>
      </c:catAx>
      <c:valAx>
        <c:axId val="226163048"/>
        <c:scaling>
          <c:orientation val="minMax"/>
          <c:max val="260"/>
          <c:min val="-10"/>
        </c:scaling>
        <c:delete val="1"/>
        <c:axPos val="l"/>
        <c:numFmt formatCode="General" sourceLinked="1"/>
        <c:majorTickMark val="none"/>
        <c:minorTickMark val="none"/>
        <c:tickLblPos val="none"/>
        <c:crossAx val="2307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609145447728505"/>
          <c:y val="8.3828896387952753E-2"/>
          <c:w val="0.42390854552272034"/>
          <c:h val="8.54314304461942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8-4D9C-896C-46C2D42036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8-4D9C-896C-46C2D42036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6-440F-9BF9-8849F5D41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axId val="41767664"/>
        <c:axId val="226162264"/>
      </c:barChart>
      <c:catAx>
        <c:axId val="4176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162264"/>
        <c:crosses val="autoZero"/>
        <c:auto val="1"/>
        <c:lblAlgn val="ctr"/>
        <c:lblOffset val="100"/>
        <c:noMultiLvlLbl val="0"/>
      </c:catAx>
      <c:valAx>
        <c:axId val="226162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176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648585593467487E-2"/>
          <c:y val="7.5892388451443582E-2"/>
          <c:w val="0.31254192184310292"/>
          <c:h val="8.136326709161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6002886002886E-2"/>
          <c:y val="2.9390449328162301E-3"/>
          <c:w val="0.94227994227994261"/>
          <c:h val="0.87016067954192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Высшая категория</c:v>
                </c:pt>
                <c:pt idx="2">
                  <c:v>1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1-4052-A31E-2550CA2492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Высшая категория</c:v>
                </c:pt>
                <c:pt idx="2">
                  <c:v>1 категория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1-4052-A31E-2550CA2492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Высшая категория</c:v>
                </c:pt>
                <c:pt idx="2">
                  <c:v>1 категория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2-464B-B28E-03DD97EE8E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axId val="271264168"/>
        <c:axId val="223853376"/>
      </c:barChart>
      <c:catAx>
        <c:axId val="27126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53376"/>
        <c:crosses val="autoZero"/>
        <c:auto val="1"/>
        <c:lblAlgn val="ctr"/>
        <c:lblOffset val="100"/>
        <c:noMultiLvlLbl val="0"/>
      </c:catAx>
      <c:valAx>
        <c:axId val="223853376"/>
        <c:scaling>
          <c:orientation val="minMax"/>
          <c:max val="20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26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224146981627311"/>
          <c:y val="0.12943419386009744"/>
          <c:w val="0.42775853018372706"/>
          <c:h val="6.8803836600961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6002886002886E-2"/>
          <c:y val="9.000372154973163E-2"/>
          <c:w val="0.94227994227994261"/>
          <c:h val="0.78309600292500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Среднеспециальное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C-49EA-B326-CF63D50BE9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Среднеспециальное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C-49EA-B326-CF63D50BE9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Среднеспециальное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4-624C-91D2-71425DFE4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axId val="223330176"/>
        <c:axId val="223330960"/>
      </c:barChart>
      <c:catAx>
        <c:axId val="223330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23330960"/>
        <c:crosses val="autoZero"/>
        <c:auto val="1"/>
        <c:lblAlgn val="ctr"/>
        <c:lblOffset val="100"/>
        <c:noMultiLvlLbl val="0"/>
      </c:catAx>
      <c:valAx>
        <c:axId val="223330960"/>
        <c:scaling>
          <c:orientation val="minMax"/>
          <c:max val="35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2333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625820611054464"/>
          <c:y val="0.12943419386009752"/>
          <c:w val="0.47374179388945742"/>
          <c:h val="6.9503536634192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E594-C81B-4561-B939-FF1DCDC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20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Зубари</cp:lastModifiedBy>
  <cp:revision>33</cp:revision>
  <cp:lastPrinted>2023-04-19T11:07:00Z</cp:lastPrinted>
  <dcterms:created xsi:type="dcterms:W3CDTF">2021-03-15T06:26:00Z</dcterms:created>
  <dcterms:modified xsi:type="dcterms:W3CDTF">2023-04-19T16:01:00Z</dcterms:modified>
</cp:coreProperties>
</file>